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FD87" w14:textId="0BC24719" w:rsidR="009751F2" w:rsidRDefault="009751F2" w:rsidP="006414B4">
      <w:pPr>
        <w:tabs>
          <w:tab w:val="left" w:pos="180"/>
        </w:tabs>
        <w:jc w:val="center"/>
        <w:rPr>
          <w:rFonts w:ascii="Verdana" w:hAnsi="Verdana" w:cs="Calibri"/>
          <w:sz w:val="20"/>
          <w:szCs w:val="20"/>
        </w:rPr>
      </w:pPr>
      <w:r>
        <w:rPr>
          <w:rFonts w:ascii="Verdana" w:hAnsi="Verdana" w:cs="Calibri"/>
          <w:sz w:val="20"/>
          <w:szCs w:val="20"/>
        </w:rPr>
        <w:t xml:space="preserve">Competitive Analysis by Robert Warren </w:t>
      </w:r>
    </w:p>
    <w:p w14:paraId="18DB5BBC" w14:textId="77777777" w:rsidR="009751F2" w:rsidRDefault="009751F2" w:rsidP="009751F2">
      <w:pPr>
        <w:tabs>
          <w:tab w:val="left" w:pos="180"/>
        </w:tabs>
        <w:rPr>
          <w:rFonts w:ascii="Verdana" w:hAnsi="Verdana" w:cs="Calibri"/>
          <w:sz w:val="20"/>
          <w:szCs w:val="20"/>
        </w:rPr>
      </w:pPr>
    </w:p>
    <w:p w14:paraId="119EB9B7" w14:textId="48EF213F" w:rsidR="00E823B6" w:rsidRPr="00885BBE" w:rsidRDefault="006414B4" w:rsidP="006414B4">
      <w:pPr>
        <w:tabs>
          <w:tab w:val="left" w:pos="180"/>
        </w:tabs>
        <w:jc w:val="center"/>
        <w:rPr>
          <w:rFonts w:ascii="Verdana" w:hAnsi="Verdana" w:cs="Calibri"/>
          <w:sz w:val="22"/>
          <w:szCs w:val="22"/>
        </w:rPr>
      </w:pPr>
      <w:r w:rsidRPr="006414B4">
        <w:rPr>
          <w:rFonts w:ascii="Verdana" w:hAnsi="Verdana" w:cs="Calibri"/>
          <w:sz w:val="20"/>
          <w:szCs w:val="20"/>
        </w:rPr>
        <w:t xml:space="preserve">In this assignment, you will visit the </w:t>
      </w:r>
      <w:hyperlink r:id="rId7" w:history="1">
        <w:r w:rsidRPr="006414B4">
          <w:rPr>
            <w:rStyle w:val="Hyperlink"/>
            <w:rFonts w:ascii="Verdana" w:hAnsi="Verdana" w:cs="Calibri"/>
            <w:sz w:val="20"/>
            <w:szCs w:val="20"/>
          </w:rPr>
          <w:t>Meta Ads Library</w:t>
        </w:r>
      </w:hyperlink>
      <w:r w:rsidRPr="006414B4">
        <w:rPr>
          <w:rFonts w:ascii="Verdana" w:hAnsi="Verdana" w:cs="Calibri"/>
          <w:sz w:val="20"/>
          <w:szCs w:val="20"/>
        </w:rPr>
        <w:t xml:space="preserve">.  Please search and choose </w:t>
      </w:r>
      <w:r w:rsidRPr="00302658">
        <w:rPr>
          <w:rFonts w:ascii="Verdana" w:hAnsi="Verdana" w:cs="Calibri"/>
          <w:b/>
          <w:bCs/>
          <w:sz w:val="20"/>
          <w:szCs w:val="20"/>
          <w:highlight w:val="yellow"/>
        </w:rPr>
        <w:t>one active ad</w:t>
      </w:r>
      <w:r w:rsidRPr="002E1F7A">
        <w:rPr>
          <w:rFonts w:ascii="Verdana" w:hAnsi="Verdana" w:cs="Calibri"/>
          <w:b/>
          <w:bCs/>
          <w:sz w:val="20"/>
          <w:szCs w:val="20"/>
        </w:rPr>
        <w:t xml:space="preserve"> from your case study company and </w:t>
      </w:r>
      <w:r w:rsidRPr="00302658">
        <w:rPr>
          <w:rFonts w:ascii="Verdana" w:hAnsi="Verdana" w:cs="Calibri"/>
          <w:b/>
          <w:bCs/>
          <w:sz w:val="20"/>
          <w:szCs w:val="20"/>
          <w:highlight w:val="yellow"/>
        </w:rPr>
        <w:t>one active ad</w:t>
      </w:r>
      <w:r w:rsidRPr="002E1F7A">
        <w:rPr>
          <w:rFonts w:ascii="Verdana" w:hAnsi="Verdana" w:cs="Calibri"/>
          <w:b/>
          <w:bCs/>
          <w:sz w:val="20"/>
          <w:szCs w:val="20"/>
        </w:rPr>
        <w:t xml:space="preserve"> from a competitor of your case study company</w:t>
      </w:r>
      <w:r w:rsidRPr="006414B4">
        <w:rPr>
          <w:rFonts w:ascii="Verdana" w:hAnsi="Verdana" w:cs="Calibri"/>
          <w:sz w:val="20"/>
          <w:szCs w:val="20"/>
        </w:rPr>
        <w:t xml:space="preserve"> to complete the below worksheet.  If your case study company does not have any active ads, please choose any company that you would like to review that has an active ad in the Meta Ads Library.</w:t>
      </w:r>
      <w:r>
        <w:rPr>
          <w:rFonts w:ascii="Verdana" w:hAnsi="Verdana" w:cs="Calibri"/>
          <w:sz w:val="22"/>
          <w:szCs w:val="22"/>
        </w:rPr>
        <w:br/>
      </w:r>
    </w:p>
    <w:tbl>
      <w:tblPr>
        <w:tblStyle w:val="TableGrid"/>
        <w:tblW w:w="14449" w:type="dxa"/>
        <w:tblLook w:val="04A0" w:firstRow="1" w:lastRow="0" w:firstColumn="1" w:lastColumn="0" w:noHBand="0" w:noVBand="1"/>
      </w:tblPr>
      <w:tblGrid>
        <w:gridCol w:w="4585"/>
        <w:gridCol w:w="4950"/>
        <w:gridCol w:w="4914"/>
      </w:tblGrid>
      <w:tr w:rsidR="00137970" w:rsidRPr="00885BBE" w14:paraId="6AED3BF9" w14:textId="77777777" w:rsidTr="00DE1542">
        <w:trPr>
          <w:trHeight w:val="815"/>
        </w:trPr>
        <w:tc>
          <w:tcPr>
            <w:tcW w:w="4585" w:type="dxa"/>
            <w:shd w:val="solid" w:color="auto" w:fill="auto"/>
          </w:tcPr>
          <w:p w14:paraId="2502CDDB" w14:textId="77777777" w:rsidR="00E823B6" w:rsidRPr="006414B4" w:rsidRDefault="00E823B6" w:rsidP="00885BBE">
            <w:pPr>
              <w:rPr>
                <w:rFonts w:ascii="Verdana" w:hAnsi="Verdana" w:cs="Calibri"/>
                <w:b/>
                <w:bCs/>
                <w:color w:val="FFFFFF" w:themeColor="background1"/>
                <w:sz w:val="22"/>
                <w:szCs w:val="22"/>
              </w:rPr>
            </w:pPr>
          </w:p>
        </w:tc>
        <w:tc>
          <w:tcPr>
            <w:tcW w:w="4950" w:type="dxa"/>
            <w:shd w:val="solid" w:color="auto" w:fill="auto"/>
            <w:vAlign w:val="center"/>
          </w:tcPr>
          <w:p w14:paraId="77A0109D" w14:textId="723A25FE" w:rsidR="00E823B6" w:rsidRPr="006414B4" w:rsidRDefault="00134181" w:rsidP="00DE723F">
            <w:pPr>
              <w:tabs>
                <w:tab w:val="left" w:pos="180"/>
              </w:tabs>
              <w:jc w:val="center"/>
              <w:rPr>
                <w:rFonts w:ascii="Verdana" w:hAnsi="Verdana" w:cs="Calibri"/>
                <w:b/>
                <w:bCs/>
                <w:color w:val="FFFFFF" w:themeColor="background1"/>
                <w:sz w:val="22"/>
                <w:szCs w:val="22"/>
              </w:rPr>
            </w:pPr>
            <w:r>
              <w:rPr>
                <w:rFonts w:ascii="Verdana" w:hAnsi="Verdana" w:cs="Calibri"/>
                <w:b/>
                <w:bCs/>
                <w:color w:val="FFFFFF" w:themeColor="background1"/>
                <w:sz w:val="22"/>
                <w:szCs w:val="22"/>
              </w:rPr>
              <w:t xml:space="preserve">Paste </w:t>
            </w:r>
            <w:r w:rsidR="00E823B6" w:rsidRPr="006414B4">
              <w:rPr>
                <w:rFonts w:ascii="Verdana" w:hAnsi="Verdana" w:cs="Calibri"/>
                <w:b/>
                <w:bCs/>
                <w:color w:val="FFFFFF" w:themeColor="background1"/>
                <w:sz w:val="22"/>
                <w:szCs w:val="22"/>
              </w:rPr>
              <w:t>Screenshot of Ad below for Brand #1</w:t>
            </w:r>
            <w:r w:rsidR="00DE723F">
              <w:rPr>
                <w:rFonts w:ascii="Verdana" w:hAnsi="Verdana" w:cs="Calibri"/>
                <w:b/>
                <w:bCs/>
                <w:color w:val="FFFFFF" w:themeColor="background1"/>
                <w:sz w:val="22"/>
                <w:szCs w:val="22"/>
              </w:rPr>
              <w:t>- Your Case Study Company</w:t>
            </w:r>
          </w:p>
        </w:tc>
        <w:tc>
          <w:tcPr>
            <w:tcW w:w="4914" w:type="dxa"/>
            <w:shd w:val="solid" w:color="auto" w:fill="auto"/>
            <w:vAlign w:val="center"/>
          </w:tcPr>
          <w:p w14:paraId="52AA50DE" w14:textId="1C4C659F" w:rsidR="00E823B6" w:rsidRPr="006414B4" w:rsidRDefault="00134181" w:rsidP="00DE723F">
            <w:pPr>
              <w:tabs>
                <w:tab w:val="left" w:pos="180"/>
              </w:tabs>
              <w:jc w:val="center"/>
              <w:rPr>
                <w:rFonts w:ascii="Verdana" w:hAnsi="Verdana" w:cs="Calibri"/>
                <w:b/>
                <w:bCs/>
                <w:color w:val="FFFFFF" w:themeColor="background1"/>
                <w:sz w:val="22"/>
                <w:szCs w:val="22"/>
              </w:rPr>
            </w:pPr>
            <w:r>
              <w:rPr>
                <w:rFonts w:ascii="Verdana" w:hAnsi="Verdana" w:cs="Calibri"/>
                <w:b/>
                <w:bCs/>
                <w:color w:val="FFFFFF" w:themeColor="background1"/>
                <w:sz w:val="22"/>
                <w:szCs w:val="22"/>
              </w:rPr>
              <w:t>Paste</w:t>
            </w:r>
            <w:r w:rsidR="00E823B6" w:rsidRPr="006414B4">
              <w:rPr>
                <w:rFonts w:ascii="Verdana" w:hAnsi="Verdana" w:cs="Calibri"/>
                <w:b/>
                <w:bCs/>
                <w:color w:val="FFFFFF" w:themeColor="background1"/>
                <w:sz w:val="22"/>
                <w:szCs w:val="22"/>
              </w:rPr>
              <w:t xml:space="preserve"> Screenshot of Ad below for Brand #2</w:t>
            </w:r>
          </w:p>
        </w:tc>
      </w:tr>
      <w:tr w:rsidR="00DD112A" w:rsidRPr="00885BBE" w14:paraId="012B550B" w14:textId="77777777" w:rsidTr="00DE1542">
        <w:trPr>
          <w:trHeight w:val="3860"/>
        </w:trPr>
        <w:tc>
          <w:tcPr>
            <w:tcW w:w="4585" w:type="dxa"/>
            <w:tcBorders>
              <w:bottom w:val="single" w:sz="4" w:space="0" w:color="auto"/>
            </w:tcBorders>
          </w:tcPr>
          <w:p w14:paraId="43D89049" w14:textId="0029DD0D" w:rsidR="00E823B6" w:rsidRPr="00885BBE" w:rsidRDefault="00302658" w:rsidP="00885BBE">
            <w:pPr>
              <w:rPr>
                <w:rFonts w:ascii="Verdana" w:hAnsi="Verdana" w:cs="Calibri"/>
                <w:sz w:val="22"/>
                <w:szCs w:val="22"/>
              </w:rPr>
            </w:pPr>
            <w:r w:rsidRPr="00996EF6">
              <w:rPr>
                <w:rFonts w:ascii="Verdana" w:hAnsi="Verdana" w:cs="Calibri"/>
                <w:b/>
                <w:bCs/>
                <w:sz w:val="22"/>
                <w:szCs w:val="22"/>
              </w:rPr>
              <w:t>*Please note that upon reviewing:</w:t>
            </w:r>
            <w:r>
              <w:rPr>
                <w:rFonts w:ascii="Verdana" w:hAnsi="Verdana" w:cs="Calibri"/>
                <w:sz w:val="22"/>
                <w:szCs w:val="22"/>
              </w:rPr>
              <w:t xml:space="preserve"> case study company: Kelston (a.k.a. Kelston Marketing, </w:t>
            </w:r>
            <w:r w:rsidRPr="00137970">
              <w:rPr>
                <w:rFonts w:ascii="Verdana" w:hAnsi="Verdana" w:cs="Calibri"/>
                <w:sz w:val="22"/>
                <w:szCs w:val="22"/>
                <w:highlight w:val="yellow"/>
              </w:rPr>
              <w:t xml:space="preserve">Kelston Creative does not have Meta Ad`s nor run PPC Ad`s for </w:t>
            </w:r>
            <w:r w:rsidR="00137970" w:rsidRPr="00137970">
              <w:rPr>
                <w:rFonts w:ascii="Verdana" w:hAnsi="Verdana" w:cs="Calibri"/>
                <w:sz w:val="22"/>
                <w:szCs w:val="22"/>
                <w:highlight w:val="yellow"/>
              </w:rPr>
              <w:t>its clients</w:t>
            </w:r>
            <w:r w:rsidRPr="00137970">
              <w:rPr>
                <w:rFonts w:ascii="Verdana" w:hAnsi="Verdana" w:cs="Calibri"/>
                <w:sz w:val="22"/>
                <w:szCs w:val="22"/>
                <w:highlight w:val="yellow"/>
              </w:rPr>
              <w:t xml:space="preserve">. Due to this I will be using the company: The </w:t>
            </w:r>
            <w:r w:rsidR="006A18A6" w:rsidRPr="00137970">
              <w:rPr>
                <w:rFonts w:ascii="Verdana" w:hAnsi="Verdana" w:cs="Calibri"/>
                <w:sz w:val="22"/>
                <w:szCs w:val="22"/>
                <w:highlight w:val="yellow"/>
              </w:rPr>
              <w:t>Matchbox Studio</w:t>
            </w:r>
            <w:r w:rsidRPr="00137970">
              <w:rPr>
                <w:rFonts w:ascii="Verdana" w:hAnsi="Verdana" w:cs="Calibri"/>
                <w:sz w:val="22"/>
                <w:szCs w:val="22"/>
                <w:highlight w:val="yellow"/>
              </w:rPr>
              <w:t xml:space="preserve"> based in Dallas, TX</w:t>
            </w:r>
            <w:r>
              <w:rPr>
                <w:rFonts w:ascii="Verdana" w:hAnsi="Verdana" w:cs="Calibri"/>
                <w:sz w:val="22"/>
                <w:szCs w:val="22"/>
              </w:rPr>
              <w:t xml:space="preserve"> as it closely aligns with that of Kelston offering comprehensive brand solutions.</w:t>
            </w:r>
            <w:r w:rsidR="00137970">
              <w:rPr>
                <w:rFonts w:ascii="Verdana" w:hAnsi="Verdana" w:cs="Calibri"/>
                <w:sz w:val="22"/>
                <w:szCs w:val="22"/>
              </w:rPr>
              <w:t xml:space="preserve"> </w:t>
            </w:r>
            <w:r w:rsidR="00137970" w:rsidRPr="00137970">
              <w:rPr>
                <w:rFonts w:ascii="Verdana" w:hAnsi="Verdana" w:cs="Calibri"/>
                <w:sz w:val="22"/>
                <w:szCs w:val="22"/>
                <w:highlight w:val="yellow"/>
              </w:rPr>
              <w:t xml:space="preserve">As many of the Dallas branding agencies do not seem to be using Meta Ads on their own agencies, I will also be using award-winning Houston based marketing and creative agency: </w:t>
            </w:r>
            <w:proofErr w:type="spellStart"/>
            <w:r w:rsidR="00137970" w:rsidRPr="00137970">
              <w:rPr>
                <w:rFonts w:ascii="Verdana" w:hAnsi="Verdana" w:cs="Calibri"/>
                <w:sz w:val="22"/>
                <w:szCs w:val="22"/>
                <w:highlight w:val="yellow"/>
              </w:rPr>
              <w:t>LeadOrigin</w:t>
            </w:r>
            <w:proofErr w:type="spellEnd"/>
            <w:r w:rsidR="00137970" w:rsidRPr="00137970">
              <w:rPr>
                <w:rFonts w:ascii="Verdana" w:hAnsi="Verdana" w:cs="Calibri"/>
                <w:sz w:val="22"/>
                <w:szCs w:val="22"/>
                <w:highlight w:val="yellow"/>
              </w:rPr>
              <w:t>.</w:t>
            </w:r>
            <w:r w:rsidR="00137970">
              <w:rPr>
                <w:rFonts w:ascii="Verdana" w:hAnsi="Verdana" w:cs="Calibri"/>
                <w:sz w:val="22"/>
                <w:szCs w:val="22"/>
              </w:rPr>
              <w:t xml:space="preserve"> </w:t>
            </w:r>
          </w:p>
        </w:tc>
        <w:tc>
          <w:tcPr>
            <w:tcW w:w="4950" w:type="dxa"/>
            <w:tcBorders>
              <w:bottom w:val="single" w:sz="4" w:space="0" w:color="auto"/>
            </w:tcBorders>
          </w:tcPr>
          <w:p w14:paraId="5A0E5271" w14:textId="09535E0E" w:rsidR="00302658" w:rsidRDefault="00C57DFC" w:rsidP="00885BBE">
            <w:pPr>
              <w:tabs>
                <w:tab w:val="left" w:pos="180"/>
              </w:tabs>
              <w:rPr>
                <w:rFonts w:ascii="Verdana" w:hAnsi="Verdana" w:cs="Calibri"/>
                <w:sz w:val="22"/>
                <w:szCs w:val="22"/>
              </w:rPr>
            </w:pPr>
            <w:r>
              <w:rPr>
                <w:rFonts w:ascii="Verdana" w:hAnsi="Verdana" w:cs="Calibri"/>
                <w:sz w:val="22"/>
                <w:szCs w:val="22"/>
              </w:rPr>
              <w:t xml:space="preserve">The </w:t>
            </w:r>
            <w:r w:rsidR="006A18A6">
              <w:rPr>
                <w:rFonts w:ascii="Verdana" w:hAnsi="Verdana" w:cs="Calibri"/>
                <w:sz w:val="22"/>
                <w:szCs w:val="22"/>
              </w:rPr>
              <w:t>Matchbox Studio (Branding and Digital Agency</w:t>
            </w:r>
            <w:r w:rsidR="00DD25AE">
              <w:rPr>
                <w:rFonts w:ascii="Verdana" w:hAnsi="Verdana" w:cs="Calibri"/>
                <w:sz w:val="22"/>
                <w:szCs w:val="22"/>
              </w:rPr>
              <w:t xml:space="preserve"> in Dallas, TX</w:t>
            </w:r>
            <w:r w:rsidR="006A18A6">
              <w:rPr>
                <w:rFonts w:ascii="Verdana" w:hAnsi="Verdana" w:cs="Calibri"/>
                <w:sz w:val="22"/>
                <w:szCs w:val="22"/>
              </w:rPr>
              <w:t>)</w:t>
            </w:r>
            <w:r w:rsidR="00302658">
              <w:rPr>
                <w:rFonts w:ascii="Verdana" w:hAnsi="Verdana" w:cs="Calibri"/>
                <w:sz w:val="22"/>
                <w:szCs w:val="22"/>
              </w:rPr>
              <w:t>:</w:t>
            </w:r>
          </w:p>
          <w:p w14:paraId="66240E11" w14:textId="0F46B7A5" w:rsidR="00302658" w:rsidRPr="00885BBE" w:rsidRDefault="00137970" w:rsidP="00885BBE">
            <w:pPr>
              <w:tabs>
                <w:tab w:val="left" w:pos="180"/>
              </w:tabs>
              <w:rPr>
                <w:rFonts w:ascii="Verdana" w:hAnsi="Verdana" w:cs="Calibri"/>
                <w:sz w:val="22"/>
                <w:szCs w:val="22"/>
              </w:rPr>
            </w:pPr>
            <w:r w:rsidRPr="00137970">
              <w:rPr>
                <w:rFonts w:ascii="Verdana" w:hAnsi="Verdana" w:cs="Calibri"/>
                <w:noProof/>
                <w:sz w:val="22"/>
                <w:szCs w:val="22"/>
              </w:rPr>
              <w:lastRenderedPageBreak/>
              <w:drawing>
                <wp:inline distT="0" distB="0" distL="0" distR="0" wp14:anchorId="27000079" wp14:editId="2E5E5E2B">
                  <wp:extent cx="2540000" cy="4727974"/>
                  <wp:effectExtent l="0" t="0" r="0" b="0"/>
                  <wp:docPr id="73644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46981" name=""/>
                          <pic:cNvPicPr/>
                        </pic:nvPicPr>
                        <pic:blipFill>
                          <a:blip r:embed="rId8"/>
                          <a:stretch>
                            <a:fillRect/>
                          </a:stretch>
                        </pic:blipFill>
                        <pic:spPr>
                          <a:xfrm>
                            <a:off x="0" y="0"/>
                            <a:ext cx="2597557" cy="4835111"/>
                          </a:xfrm>
                          <a:prstGeom prst="rect">
                            <a:avLst/>
                          </a:prstGeom>
                        </pic:spPr>
                      </pic:pic>
                    </a:graphicData>
                  </a:graphic>
                </wp:inline>
              </w:drawing>
            </w:r>
          </w:p>
        </w:tc>
        <w:tc>
          <w:tcPr>
            <w:tcW w:w="4914" w:type="dxa"/>
            <w:tcBorders>
              <w:bottom w:val="single" w:sz="4" w:space="0" w:color="auto"/>
            </w:tcBorders>
          </w:tcPr>
          <w:p w14:paraId="596D047C" w14:textId="095C5782" w:rsidR="00E823B6" w:rsidRDefault="00DD25AE" w:rsidP="00885BBE">
            <w:pPr>
              <w:tabs>
                <w:tab w:val="left" w:pos="180"/>
              </w:tabs>
              <w:rPr>
                <w:rFonts w:ascii="Verdana" w:hAnsi="Verdana" w:cs="Calibri"/>
                <w:sz w:val="22"/>
                <w:szCs w:val="22"/>
              </w:rPr>
            </w:pPr>
            <w:proofErr w:type="spellStart"/>
            <w:r>
              <w:rPr>
                <w:rFonts w:ascii="Verdana" w:hAnsi="Verdana" w:cs="Calibri"/>
                <w:sz w:val="22"/>
                <w:szCs w:val="22"/>
              </w:rPr>
              <w:lastRenderedPageBreak/>
              <w:t>LeadOrigin</w:t>
            </w:r>
            <w:proofErr w:type="spellEnd"/>
            <w:r>
              <w:rPr>
                <w:rFonts w:ascii="Verdana" w:hAnsi="Verdana" w:cs="Calibri"/>
                <w:sz w:val="22"/>
                <w:szCs w:val="22"/>
              </w:rPr>
              <w:t xml:space="preserve"> (</w:t>
            </w:r>
            <w:r w:rsidR="00137970">
              <w:rPr>
                <w:rFonts w:ascii="Verdana" w:hAnsi="Verdana" w:cs="Calibri"/>
                <w:sz w:val="22"/>
                <w:szCs w:val="22"/>
              </w:rPr>
              <w:t>Marketing and Creative Agency in Houston, TX)</w:t>
            </w:r>
          </w:p>
          <w:p w14:paraId="52B87F40" w14:textId="1775B331" w:rsidR="00302658" w:rsidRDefault="00137970" w:rsidP="00885BBE">
            <w:pPr>
              <w:tabs>
                <w:tab w:val="left" w:pos="180"/>
              </w:tabs>
              <w:rPr>
                <w:rFonts w:ascii="Verdana" w:hAnsi="Verdana" w:cs="Calibri"/>
                <w:sz w:val="22"/>
                <w:szCs w:val="22"/>
              </w:rPr>
            </w:pPr>
            <w:r w:rsidRPr="00137970">
              <w:rPr>
                <w:rFonts w:ascii="Verdana" w:hAnsi="Verdana" w:cs="Calibri"/>
                <w:noProof/>
                <w:sz w:val="22"/>
                <w:szCs w:val="22"/>
              </w:rPr>
              <w:lastRenderedPageBreak/>
              <w:drawing>
                <wp:inline distT="0" distB="0" distL="0" distR="0" wp14:anchorId="196824A3" wp14:editId="47AFB9BE">
                  <wp:extent cx="2705100" cy="4573924"/>
                  <wp:effectExtent l="0" t="0" r="0" b="0"/>
                  <wp:docPr id="95920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0155" name=""/>
                          <pic:cNvPicPr/>
                        </pic:nvPicPr>
                        <pic:blipFill>
                          <a:blip r:embed="rId9"/>
                          <a:stretch>
                            <a:fillRect/>
                          </a:stretch>
                        </pic:blipFill>
                        <pic:spPr>
                          <a:xfrm>
                            <a:off x="0" y="0"/>
                            <a:ext cx="2787509" cy="4713266"/>
                          </a:xfrm>
                          <a:prstGeom prst="rect">
                            <a:avLst/>
                          </a:prstGeom>
                        </pic:spPr>
                      </pic:pic>
                    </a:graphicData>
                  </a:graphic>
                </wp:inline>
              </w:drawing>
            </w:r>
          </w:p>
          <w:p w14:paraId="103CA24E" w14:textId="6EBCCB79" w:rsidR="00302658" w:rsidRPr="00885BBE" w:rsidRDefault="00302658" w:rsidP="00885BBE">
            <w:pPr>
              <w:tabs>
                <w:tab w:val="left" w:pos="180"/>
              </w:tabs>
              <w:rPr>
                <w:rFonts w:ascii="Verdana" w:hAnsi="Verdana" w:cs="Calibri"/>
                <w:sz w:val="22"/>
                <w:szCs w:val="22"/>
              </w:rPr>
            </w:pPr>
          </w:p>
        </w:tc>
      </w:tr>
      <w:tr w:rsidR="00137970" w:rsidRPr="00885BBE" w14:paraId="6C10187A" w14:textId="77777777" w:rsidTr="00DE1542">
        <w:trPr>
          <w:trHeight w:val="341"/>
        </w:trPr>
        <w:tc>
          <w:tcPr>
            <w:tcW w:w="4585" w:type="dxa"/>
            <w:shd w:val="solid" w:color="auto" w:fill="auto"/>
          </w:tcPr>
          <w:p w14:paraId="083A15CA" w14:textId="27454ABB" w:rsidR="00E823B6" w:rsidRPr="006414B4" w:rsidRDefault="00E823B6" w:rsidP="00134181">
            <w:pPr>
              <w:spacing w:before="60" w:after="60"/>
              <w:rPr>
                <w:rFonts w:ascii="Verdana" w:hAnsi="Verdana" w:cs="Calibri"/>
                <w:b/>
                <w:bCs/>
                <w:color w:val="FFFFFF" w:themeColor="background1"/>
                <w:sz w:val="22"/>
                <w:szCs w:val="22"/>
              </w:rPr>
            </w:pPr>
            <w:r w:rsidRPr="006414B4">
              <w:rPr>
                <w:rFonts w:ascii="Verdana" w:hAnsi="Verdana" w:cs="Calibri"/>
                <w:b/>
                <w:bCs/>
                <w:color w:val="FFFFFF" w:themeColor="background1"/>
                <w:sz w:val="22"/>
                <w:szCs w:val="22"/>
              </w:rPr>
              <w:lastRenderedPageBreak/>
              <w:t>Ad Selection</w:t>
            </w:r>
          </w:p>
        </w:tc>
        <w:tc>
          <w:tcPr>
            <w:tcW w:w="4950" w:type="dxa"/>
            <w:shd w:val="solid" w:color="auto" w:fill="auto"/>
          </w:tcPr>
          <w:p w14:paraId="37628854" w14:textId="77777777" w:rsidR="00E823B6" w:rsidRPr="006414B4" w:rsidRDefault="00E823B6" w:rsidP="00885BBE">
            <w:pPr>
              <w:tabs>
                <w:tab w:val="left" w:pos="180"/>
              </w:tabs>
              <w:rPr>
                <w:rFonts w:ascii="Verdana" w:hAnsi="Verdana" w:cs="Calibri"/>
                <w:b/>
                <w:bCs/>
                <w:color w:val="FFFFFF" w:themeColor="background1"/>
                <w:sz w:val="22"/>
                <w:szCs w:val="22"/>
              </w:rPr>
            </w:pPr>
          </w:p>
        </w:tc>
        <w:tc>
          <w:tcPr>
            <w:tcW w:w="4914" w:type="dxa"/>
            <w:shd w:val="solid" w:color="auto" w:fill="auto"/>
          </w:tcPr>
          <w:p w14:paraId="5A14D3D9" w14:textId="77777777" w:rsidR="00E823B6" w:rsidRPr="006414B4" w:rsidRDefault="00E823B6" w:rsidP="00885BBE">
            <w:pPr>
              <w:tabs>
                <w:tab w:val="left" w:pos="180"/>
              </w:tabs>
              <w:rPr>
                <w:rFonts w:ascii="Verdana" w:hAnsi="Verdana" w:cs="Calibri"/>
                <w:b/>
                <w:bCs/>
                <w:color w:val="FFFFFF" w:themeColor="background1"/>
                <w:sz w:val="22"/>
                <w:szCs w:val="22"/>
              </w:rPr>
            </w:pPr>
          </w:p>
        </w:tc>
      </w:tr>
      <w:tr w:rsidR="00DD112A" w:rsidRPr="00885BBE" w14:paraId="652AB7A0" w14:textId="77777777" w:rsidTr="00DE1542">
        <w:trPr>
          <w:trHeight w:val="557"/>
        </w:trPr>
        <w:tc>
          <w:tcPr>
            <w:tcW w:w="4585" w:type="dxa"/>
          </w:tcPr>
          <w:p w14:paraId="4087E8B2" w14:textId="71BB2118" w:rsidR="00E823B6" w:rsidRPr="00885BBE" w:rsidRDefault="00E823B6" w:rsidP="00134181">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t>What format (image, video, carousel) was used for each ad?</w:t>
            </w:r>
          </w:p>
        </w:tc>
        <w:tc>
          <w:tcPr>
            <w:tcW w:w="4950" w:type="dxa"/>
          </w:tcPr>
          <w:p w14:paraId="38F6CF8E" w14:textId="1D5AAEDC" w:rsidR="00E823B6" w:rsidRPr="00885BBE" w:rsidRDefault="009965A8" w:rsidP="00885BBE">
            <w:pPr>
              <w:tabs>
                <w:tab w:val="left" w:pos="180"/>
              </w:tabs>
              <w:rPr>
                <w:rFonts w:ascii="Verdana" w:hAnsi="Verdana" w:cs="Calibri"/>
                <w:sz w:val="22"/>
                <w:szCs w:val="22"/>
              </w:rPr>
            </w:pPr>
            <w:r>
              <w:rPr>
                <w:rFonts w:ascii="Verdana" w:hAnsi="Verdana" w:cs="Calibri"/>
                <w:sz w:val="22"/>
                <w:szCs w:val="22"/>
              </w:rPr>
              <w:t>Gif; People are just quickly moving around the office in a loop.</w:t>
            </w:r>
          </w:p>
        </w:tc>
        <w:tc>
          <w:tcPr>
            <w:tcW w:w="4914" w:type="dxa"/>
          </w:tcPr>
          <w:p w14:paraId="6F853AB9" w14:textId="55B7FD44" w:rsidR="00E823B6" w:rsidRPr="00885BBE" w:rsidRDefault="00137970" w:rsidP="00885BBE">
            <w:pPr>
              <w:tabs>
                <w:tab w:val="left" w:pos="180"/>
              </w:tabs>
              <w:rPr>
                <w:rFonts w:ascii="Verdana" w:hAnsi="Verdana" w:cs="Calibri"/>
                <w:sz w:val="22"/>
                <w:szCs w:val="22"/>
              </w:rPr>
            </w:pPr>
            <w:r>
              <w:rPr>
                <w:rFonts w:ascii="Verdana" w:hAnsi="Verdana" w:cs="Calibri"/>
                <w:sz w:val="22"/>
                <w:szCs w:val="22"/>
              </w:rPr>
              <w:t>Image</w:t>
            </w:r>
          </w:p>
        </w:tc>
      </w:tr>
      <w:tr w:rsidR="00885BBE" w:rsidRPr="00885BBE" w14:paraId="6F5CF2A7" w14:textId="77777777" w:rsidTr="00DE1542">
        <w:trPr>
          <w:trHeight w:val="557"/>
        </w:trPr>
        <w:tc>
          <w:tcPr>
            <w:tcW w:w="4585" w:type="dxa"/>
            <w:tcBorders>
              <w:bottom w:val="single" w:sz="4" w:space="0" w:color="auto"/>
            </w:tcBorders>
          </w:tcPr>
          <w:p w14:paraId="7A3DF10E" w14:textId="0DF08FFB" w:rsidR="00885BBE" w:rsidRPr="00885BBE" w:rsidRDefault="00885BBE" w:rsidP="00134181">
            <w:pPr>
              <w:spacing w:before="60" w:after="60"/>
              <w:rPr>
                <w:rFonts w:ascii="Verdana" w:hAnsi="Verdana" w:cs="Calibri"/>
                <w:color w:val="000000"/>
                <w:spacing w:val="-5"/>
                <w:sz w:val="22"/>
                <w:szCs w:val="22"/>
              </w:rPr>
            </w:pPr>
            <w:r>
              <w:rPr>
                <w:rFonts w:ascii="Verdana" w:hAnsi="Verdana" w:cs="Calibri"/>
                <w:color w:val="000000"/>
                <w:spacing w:val="-5"/>
                <w:sz w:val="22"/>
                <w:szCs w:val="22"/>
              </w:rPr>
              <w:t>On which platforms does this ad appear?</w:t>
            </w:r>
          </w:p>
        </w:tc>
        <w:tc>
          <w:tcPr>
            <w:tcW w:w="4950" w:type="dxa"/>
            <w:tcBorders>
              <w:bottom w:val="single" w:sz="4" w:space="0" w:color="auto"/>
            </w:tcBorders>
          </w:tcPr>
          <w:p w14:paraId="35559E32" w14:textId="5B71BDD9" w:rsidR="00885BBE" w:rsidRPr="00885BBE" w:rsidRDefault="00137970" w:rsidP="00885BBE">
            <w:pPr>
              <w:tabs>
                <w:tab w:val="left" w:pos="180"/>
              </w:tabs>
              <w:rPr>
                <w:rFonts w:ascii="Verdana" w:hAnsi="Verdana" w:cs="Calibri"/>
                <w:sz w:val="22"/>
                <w:szCs w:val="22"/>
              </w:rPr>
            </w:pPr>
            <w:r>
              <w:rPr>
                <w:rFonts w:ascii="Verdana" w:hAnsi="Verdana" w:cs="Calibri"/>
                <w:sz w:val="22"/>
                <w:szCs w:val="22"/>
              </w:rPr>
              <w:t>Facebook, Instagram, Messenger, Audience Network (Meaning outside Meta)</w:t>
            </w:r>
          </w:p>
        </w:tc>
        <w:tc>
          <w:tcPr>
            <w:tcW w:w="4914" w:type="dxa"/>
            <w:tcBorders>
              <w:bottom w:val="single" w:sz="4" w:space="0" w:color="auto"/>
            </w:tcBorders>
          </w:tcPr>
          <w:p w14:paraId="30A2C499" w14:textId="032CB405" w:rsidR="00885BBE" w:rsidRPr="00885BBE" w:rsidRDefault="00137970" w:rsidP="00885BBE">
            <w:pPr>
              <w:tabs>
                <w:tab w:val="left" w:pos="180"/>
              </w:tabs>
              <w:rPr>
                <w:rFonts w:ascii="Verdana" w:hAnsi="Verdana" w:cs="Calibri"/>
                <w:sz w:val="22"/>
                <w:szCs w:val="22"/>
              </w:rPr>
            </w:pPr>
            <w:r>
              <w:rPr>
                <w:rFonts w:ascii="Verdana" w:hAnsi="Verdana" w:cs="Calibri"/>
                <w:sz w:val="22"/>
                <w:szCs w:val="22"/>
              </w:rPr>
              <w:t>Facebook, Instagram</w:t>
            </w:r>
          </w:p>
        </w:tc>
      </w:tr>
      <w:tr w:rsidR="00137970" w:rsidRPr="00885BBE" w14:paraId="49F9D346" w14:textId="77777777" w:rsidTr="00DE1542">
        <w:trPr>
          <w:trHeight w:val="283"/>
        </w:trPr>
        <w:tc>
          <w:tcPr>
            <w:tcW w:w="4585" w:type="dxa"/>
            <w:shd w:val="solid" w:color="auto" w:fill="auto"/>
          </w:tcPr>
          <w:p w14:paraId="3AE81927" w14:textId="75A1B80D" w:rsidR="00E823B6" w:rsidRPr="006414B4" w:rsidRDefault="00E823B6" w:rsidP="00134181">
            <w:pPr>
              <w:spacing w:before="60" w:after="60"/>
              <w:rPr>
                <w:rFonts w:ascii="Verdana" w:hAnsi="Verdana" w:cs="Calibri"/>
                <w:b/>
                <w:bCs/>
                <w:color w:val="FFFFFF" w:themeColor="background1"/>
                <w:sz w:val="22"/>
                <w:szCs w:val="22"/>
              </w:rPr>
            </w:pPr>
            <w:r w:rsidRPr="006414B4">
              <w:rPr>
                <w:rFonts w:ascii="Verdana" w:hAnsi="Verdana" w:cs="Calibri"/>
                <w:b/>
                <w:bCs/>
                <w:color w:val="FFFFFF" w:themeColor="background1"/>
                <w:sz w:val="22"/>
                <w:szCs w:val="22"/>
              </w:rPr>
              <w:t>Copy Analysis- Headline</w:t>
            </w:r>
          </w:p>
        </w:tc>
        <w:tc>
          <w:tcPr>
            <w:tcW w:w="4950" w:type="dxa"/>
            <w:shd w:val="solid" w:color="auto" w:fill="auto"/>
          </w:tcPr>
          <w:p w14:paraId="7519B984" w14:textId="77777777" w:rsidR="00E823B6" w:rsidRPr="006414B4" w:rsidRDefault="00E823B6" w:rsidP="00885BBE">
            <w:pPr>
              <w:tabs>
                <w:tab w:val="left" w:pos="180"/>
              </w:tabs>
              <w:rPr>
                <w:rFonts w:ascii="Verdana" w:hAnsi="Verdana" w:cs="Calibri"/>
                <w:b/>
                <w:bCs/>
                <w:color w:val="FFFFFF" w:themeColor="background1"/>
                <w:sz w:val="22"/>
                <w:szCs w:val="22"/>
              </w:rPr>
            </w:pPr>
          </w:p>
        </w:tc>
        <w:tc>
          <w:tcPr>
            <w:tcW w:w="4914" w:type="dxa"/>
            <w:shd w:val="solid" w:color="auto" w:fill="auto"/>
          </w:tcPr>
          <w:p w14:paraId="76EF00AD" w14:textId="77777777" w:rsidR="00E823B6" w:rsidRPr="006414B4" w:rsidRDefault="00E823B6" w:rsidP="00885BBE">
            <w:pPr>
              <w:tabs>
                <w:tab w:val="left" w:pos="180"/>
              </w:tabs>
              <w:rPr>
                <w:rFonts w:ascii="Verdana" w:hAnsi="Verdana" w:cs="Calibri"/>
                <w:b/>
                <w:bCs/>
                <w:color w:val="FFFFFF" w:themeColor="background1"/>
                <w:sz w:val="22"/>
                <w:szCs w:val="22"/>
              </w:rPr>
            </w:pPr>
          </w:p>
        </w:tc>
      </w:tr>
      <w:tr w:rsidR="00DD112A" w:rsidRPr="00885BBE" w14:paraId="0F09FA95" w14:textId="77777777" w:rsidTr="00DE1542">
        <w:trPr>
          <w:trHeight w:val="299"/>
        </w:trPr>
        <w:tc>
          <w:tcPr>
            <w:tcW w:w="4585" w:type="dxa"/>
            <w:shd w:val="clear" w:color="auto" w:fill="auto"/>
          </w:tcPr>
          <w:p w14:paraId="102B09F6" w14:textId="581ECC7F" w:rsidR="00E823B6" w:rsidRPr="00885BBE" w:rsidRDefault="00E823B6" w:rsidP="00134181">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t>What is the main message of the headline?</w:t>
            </w:r>
          </w:p>
        </w:tc>
        <w:tc>
          <w:tcPr>
            <w:tcW w:w="4950" w:type="dxa"/>
          </w:tcPr>
          <w:p w14:paraId="5E29DA90" w14:textId="347CD385" w:rsidR="00E823B6" w:rsidRPr="00885BBE" w:rsidRDefault="00996EF6" w:rsidP="00885BBE">
            <w:pPr>
              <w:tabs>
                <w:tab w:val="left" w:pos="180"/>
              </w:tabs>
              <w:rPr>
                <w:rFonts w:ascii="Verdana" w:hAnsi="Verdana" w:cs="Calibri"/>
                <w:sz w:val="22"/>
                <w:szCs w:val="22"/>
              </w:rPr>
            </w:pPr>
            <w:r>
              <w:rPr>
                <w:rFonts w:ascii="Verdana" w:hAnsi="Verdana" w:cs="Calibri"/>
                <w:sz w:val="22"/>
                <w:szCs w:val="22"/>
              </w:rPr>
              <w:t xml:space="preserve">Helping consumers build the brand of their dreams. </w:t>
            </w:r>
          </w:p>
        </w:tc>
        <w:tc>
          <w:tcPr>
            <w:tcW w:w="4914" w:type="dxa"/>
          </w:tcPr>
          <w:p w14:paraId="06B2A8FF" w14:textId="099F4B3C" w:rsidR="00E823B6" w:rsidRPr="00885BBE" w:rsidRDefault="00996EF6" w:rsidP="00885BBE">
            <w:pPr>
              <w:tabs>
                <w:tab w:val="left" w:pos="180"/>
              </w:tabs>
              <w:rPr>
                <w:rFonts w:ascii="Verdana" w:hAnsi="Verdana" w:cs="Calibri"/>
                <w:sz w:val="22"/>
                <w:szCs w:val="22"/>
              </w:rPr>
            </w:pPr>
            <w:r>
              <w:rPr>
                <w:rFonts w:ascii="Verdana" w:hAnsi="Verdana" w:cs="Calibri"/>
                <w:sz w:val="22"/>
                <w:szCs w:val="22"/>
              </w:rPr>
              <w:t xml:space="preserve">Making the consumers brand stand out and impossible to ignore. </w:t>
            </w:r>
          </w:p>
        </w:tc>
      </w:tr>
      <w:tr w:rsidR="00DD112A" w:rsidRPr="00885BBE" w14:paraId="37B0AFA2" w14:textId="77777777" w:rsidTr="00DE1542">
        <w:trPr>
          <w:trHeight w:val="299"/>
        </w:trPr>
        <w:tc>
          <w:tcPr>
            <w:tcW w:w="4585" w:type="dxa"/>
            <w:shd w:val="clear" w:color="auto" w:fill="auto"/>
          </w:tcPr>
          <w:p w14:paraId="7937EE47" w14:textId="5662C0E0" w:rsidR="00E823B6" w:rsidRPr="00885BBE" w:rsidRDefault="00E823B6" w:rsidP="00134181">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lastRenderedPageBreak/>
              <w:t>What specific keywords are incorporated?</w:t>
            </w:r>
          </w:p>
        </w:tc>
        <w:tc>
          <w:tcPr>
            <w:tcW w:w="4950" w:type="dxa"/>
          </w:tcPr>
          <w:p w14:paraId="71BD0E87" w14:textId="5BF90BC4" w:rsidR="00E823B6" w:rsidRPr="00885BBE" w:rsidRDefault="009965A8" w:rsidP="00885BBE">
            <w:pPr>
              <w:tabs>
                <w:tab w:val="left" w:pos="180"/>
              </w:tabs>
              <w:rPr>
                <w:rFonts w:ascii="Verdana" w:hAnsi="Verdana" w:cs="Calibri"/>
                <w:sz w:val="22"/>
                <w:szCs w:val="22"/>
              </w:rPr>
            </w:pPr>
            <w:r>
              <w:rPr>
                <w:rFonts w:ascii="Verdana" w:hAnsi="Verdana" w:cs="Calibri"/>
                <w:sz w:val="22"/>
                <w:szCs w:val="22"/>
              </w:rPr>
              <w:t>Brand (keyword used in the video, headline and in CTA blurb) Strategic</w:t>
            </w:r>
          </w:p>
        </w:tc>
        <w:tc>
          <w:tcPr>
            <w:tcW w:w="4914" w:type="dxa"/>
          </w:tcPr>
          <w:p w14:paraId="7CE3513E" w14:textId="58ECD59C" w:rsidR="00E823B6" w:rsidRPr="00885BBE" w:rsidRDefault="009965A8" w:rsidP="00885BBE">
            <w:pPr>
              <w:tabs>
                <w:tab w:val="left" w:pos="180"/>
              </w:tabs>
              <w:rPr>
                <w:rFonts w:ascii="Verdana" w:hAnsi="Verdana" w:cs="Calibri"/>
                <w:sz w:val="22"/>
                <w:szCs w:val="22"/>
              </w:rPr>
            </w:pPr>
            <w:r>
              <w:rPr>
                <w:rFonts w:ascii="Verdana" w:hAnsi="Verdana" w:cs="Calibri"/>
                <w:sz w:val="22"/>
                <w:szCs w:val="22"/>
              </w:rPr>
              <w:t xml:space="preserve">Brand (headline, image, CTA blurb), Message, Audience (headline) paid ads (image) ads (CTA blurb)  </w:t>
            </w:r>
          </w:p>
        </w:tc>
      </w:tr>
      <w:tr w:rsidR="00DD112A" w:rsidRPr="00885BBE" w14:paraId="285A858B" w14:textId="77777777" w:rsidTr="00DE1542">
        <w:trPr>
          <w:trHeight w:val="283"/>
        </w:trPr>
        <w:tc>
          <w:tcPr>
            <w:tcW w:w="4585" w:type="dxa"/>
            <w:tcBorders>
              <w:bottom w:val="single" w:sz="4" w:space="0" w:color="auto"/>
            </w:tcBorders>
            <w:shd w:val="clear" w:color="auto" w:fill="auto"/>
          </w:tcPr>
          <w:p w14:paraId="589F293D" w14:textId="22003B33" w:rsidR="00E823B6" w:rsidRPr="00885BBE" w:rsidRDefault="00E823B6" w:rsidP="00134181">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t>How did the brand express its value to the customer?</w:t>
            </w:r>
          </w:p>
        </w:tc>
        <w:tc>
          <w:tcPr>
            <w:tcW w:w="4950" w:type="dxa"/>
            <w:tcBorders>
              <w:bottom w:val="single" w:sz="4" w:space="0" w:color="auto"/>
            </w:tcBorders>
          </w:tcPr>
          <w:p w14:paraId="6CFDFBF3" w14:textId="320F4564" w:rsidR="00E823B6" w:rsidRPr="00885BBE" w:rsidRDefault="0095356B" w:rsidP="00885BBE">
            <w:pPr>
              <w:tabs>
                <w:tab w:val="left" w:pos="180"/>
              </w:tabs>
              <w:rPr>
                <w:rFonts w:ascii="Verdana" w:hAnsi="Verdana" w:cs="Calibri"/>
                <w:sz w:val="22"/>
                <w:szCs w:val="22"/>
              </w:rPr>
            </w:pPr>
            <w:r>
              <w:rPr>
                <w:rFonts w:ascii="Verdana" w:hAnsi="Verdana" w:cs="Calibri"/>
                <w:sz w:val="22"/>
                <w:szCs w:val="22"/>
              </w:rPr>
              <w:t xml:space="preserve">Saying “nerds,” of branding shows expertise. Black and white photo shows higher sophistication. Moving people quickly around the office shows hustle go-getting attitude, </w:t>
            </w:r>
            <w:proofErr w:type="spellStart"/>
            <w:r>
              <w:rPr>
                <w:rFonts w:ascii="Verdana" w:hAnsi="Verdana" w:cs="Calibri"/>
                <w:sz w:val="22"/>
                <w:szCs w:val="22"/>
              </w:rPr>
              <w:t>a.k.a</w:t>
            </w:r>
            <w:proofErr w:type="spellEnd"/>
            <w:r>
              <w:rPr>
                <w:rFonts w:ascii="Verdana" w:hAnsi="Verdana" w:cs="Calibri"/>
                <w:sz w:val="22"/>
                <w:szCs w:val="22"/>
              </w:rPr>
              <w:t xml:space="preserve"> hardworking demeanor. The value to the customer being getting a higher value of product (branding,) with knowledgeable hard workers.</w:t>
            </w:r>
          </w:p>
        </w:tc>
        <w:tc>
          <w:tcPr>
            <w:tcW w:w="4914" w:type="dxa"/>
            <w:tcBorders>
              <w:bottom w:val="single" w:sz="4" w:space="0" w:color="auto"/>
            </w:tcBorders>
          </w:tcPr>
          <w:p w14:paraId="66B77D9B" w14:textId="62F8D7A9" w:rsidR="00E823B6" w:rsidRPr="00885BBE" w:rsidRDefault="0095356B" w:rsidP="00885BBE">
            <w:pPr>
              <w:tabs>
                <w:tab w:val="left" w:pos="180"/>
              </w:tabs>
              <w:rPr>
                <w:rFonts w:ascii="Verdana" w:hAnsi="Verdana" w:cs="Calibri"/>
                <w:sz w:val="22"/>
                <w:szCs w:val="22"/>
              </w:rPr>
            </w:pPr>
            <w:r>
              <w:rPr>
                <w:rFonts w:ascii="Verdana" w:hAnsi="Verdana" w:cs="Calibri"/>
                <w:sz w:val="22"/>
                <w:szCs w:val="22"/>
              </w:rPr>
              <w:t>“</w:t>
            </w:r>
            <w:r w:rsidRPr="0095356B">
              <w:rPr>
                <w:rFonts w:ascii="Verdana" w:hAnsi="Verdana" w:cs="Calibri"/>
                <w:sz w:val="22"/>
                <w:szCs w:val="22"/>
              </w:rPr>
              <w:t>Keeping your brand consistent and strong across different channels can be tough, especially as your business grows and moves into new markets and products.</w:t>
            </w:r>
            <w:r>
              <w:rPr>
                <w:rFonts w:ascii="Verdana" w:hAnsi="Verdana" w:cs="Calibri"/>
                <w:sz w:val="22"/>
                <w:szCs w:val="22"/>
              </w:rPr>
              <w:t xml:space="preserve">” </w:t>
            </w:r>
            <w:r w:rsidRPr="0095356B">
              <w:rPr>
                <w:rFonts w:ascii="Verdana" w:hAnsi="Verdana" w:cs="Calibri"/>
                <w:sz w:val="22"/>
                <w:szCs w:val="22"/>
              </w:rPr>
              <w:t>(Bean et al., 2024)</w:t>
            </w:r>
            <w:r>
              <w:rPr>
                <w:rFonts w:ascii="Verdana" w:hAnsi="Verdana" w:cs="Calibri"/>
                <w:sz w:val="22"/>
                <w:szCs w:val="22"/>
              </w:rPr>
              <w:t xml:space="preserve"> The way the Ad is run purple text with light faded background then purple image of a button shows consistency. The value of standing out in a crowded market</w:t>
            </w:r>
            <w:r w:rsidR="0060750D">
              <w:rPr>
                <w:rFonts w:ascii="Verdana" w:hAnsi="Verdana" w:cs="Calibri"/>
                <w:sz w:val="22"/>
                <w:szCs w:val="22"/>
              </w:rPr>
              <w:t xml:space="preserve"> is key</w:t>
            </w:r>
            <w:r>
              <w:rPr>
                <w:rFonts w:ascii="Verdana" w:hAnsi="Verdana" w:cs="Calibri"/>
                <w:sz w:val="22"/>
                <w:szCs w:val="22"/>
              </w:rPr>
              <w:t xml:space="preserve">, </w:t>
            </w:r>
            <w:r w:rsidR="0060750D">
              <w:rPr>
                <w:rFonts w:ascii="Verdana" w:hAnsi="Verdana" w:cs="Calibri"/>
                <w:sz w:val="22"/>
                <w:szCs w:val="22"/>
              </w:rPr>
              <w:t>the ad makes that their main focus: stand out, be seen.</w:t>
            </w:r>
          </w:p>
        </w:tc>
      </w:tr>
      <w:tr w:rsidR="000C7883" w:rsidRPr="00885BBE" w14:paraId="7F5C507A" w14:textId="77777777" w:rsidTr="00DE1542">
        <w:trPr>
          <w:trHeight w:val="283"/>
        </w:trPr>
        <w:tc>
          <w:tcPr>
            <w:tcW w:w="4585" w:type="dxa"/>
            <w:tcBorders>
              <w:bottom w:val="single" w:sz="4" w:space="0" w:color="auto"/>
            </w:tcBorders>
            <w:shd w:val="clear" w:color="auto" w:fill="auto"/>
          </w:tcPr>
          <w:p w14:paraId="5D73D0D2" w14:textId="581AE8DE" w:rsidR="000C7883" w:rsidRPr="00885BBE" w:rsidRDefault="000C7883" w:rsidP="00134181">
            <w:pPr>
              <w:spacing w:before="60" w:after="60"/>
              <w:rPr>
                <w:rFonts w:ascii="Verdana" w:hAnsi="Verdana" w:cs="Calibri"/>
                <w:color w:val="000000"/>
                <w:spacing w:val="-5"/>
                <w:sz w:val="22"/>
                <w:szCs w:val="22"/>
              </w:rPr>
            </w:pPr>
            <w:r>
              <w:rPr>
                <w:rFonts w:ascii="Verdana" w:hAnsi="Verdana" w:cs="Calibri"/>
                <w:color w:val="000000"/>
                <w:spacing w:val="-5"/>
                <w:sz w:val="22"/>
                <w:szCs w:val="22"/>
              </w:rPr>
              <w:t>What words, if any, were used to evoke emotion and what emotion?</w:t>
            </w:r>
          </w:p>
        </w:tc>
        <w:tc>
          <w:tcPr>
            <w:tcW w:w="4950" w:type="dxa"/>
            <w:tcBorders>
              <w:bottom w:val="single" w:sz="4" w:space="0" w:color="auto"/>
            </w:tcBorders>
          </w:tcPr>
          <w:p w14:paraId="5D6C0CED" w14:textId="77777777" w:rsidR="000C7883" w:rsidRDefault="0060750D" w:rsidP="00885BBE">
            <w:pPr>
              <w:tabs>
                <w:tab w:val="left" w:pos="180"/>
              </w:tabs>
              <w:rPr>
                <w:rFonts w:ascii="Verdana" w:hAnsi="Verdana" w:cs="Calibri"/>
                <w:sz w:val="22"/>
                <w:szCs w:val="22"/>
              </w:rPr>
            </w:pPr>
            <w:r>
              <w:rPr>
                <w:rFonts w:ascii="Verdana" w:hAnsi="Verdana" w:cs="Calibri"/>
                <w:sz w:val="22"/>
                <w:szCs w:val="22"/>
              </w:rPr>
              <w:t xml:space="preserve">“Nerds”- A fun way to describe a sense of sophistication. </w:t>
            </w:r>
          </w:p>
          <w:p w14:paraId="532428A8" w14:textId="0B966390" w:rsidR="0060750D" w:rsidRDefault="0060750D" w:rsidP="00885BBE">
            <w:pPr>
              <w:tabs>
                <w:tab w:val="left" w:pos="180"/>
              </w:tabs>
              <w:rPr>
                <w:rFonts w:ascii="Verdana" w:hAnsi="Verdana" w:cs="Calibri"/>
                <w:sz w:val="22"/>
                <w:szCs w:val="22"/>
              </w:rPr>
            </w:pPr>
            <w:r>
              <w:rPr>
                <w:rFonts w:ascii="Verdana" w:hAnsi="Verdana" w:cs="Calibri"/>
                <w:sz w:val="22"/>
                <w:szCs w:val="22"/>
              </w:rPr>
              <w:t>“Brand of your Dreams”- Emotional connection of belief, hope, sense of empowerment and friendship towards a goal.</w:t>
            </w:r>
          </w:p>
          <w:p w14:paraId="3F1EF636" w14:textId="54ECE5C8" w:rsidR="0060750D" w:rsidRPr="00885BBE" w:rsidRDefault="0060750D" w:rsidP="00885BBE">
            <w:pPr>
              <w:tabs>
                <w:tab w:val="left" w:pos="180"/>
              </w:tabs>
              <w:rPr>
                <w:rFonts w:ascii="Verdana" w:hAnsi="Verdana" w:cs="Calibri"/>
                <w:sz w:val="22"/>
                <w:szCs w:val="22"/>
              </w:rPr>
            </w:pPr>
            <w:r>
              <w:rPr>
                <w:rFonts w:ascii="Verdana" w:hAnsi="Verdana" w:cs="Calibri"/>
                <w:sz w:val="22"/>
                <w:szCs w:val="22"/>
              </w:rPr>
              <w:t xml:space="preserve">“Strategic,” – Very thought through and well placed, a form of confidence </w:t>
            </w:r>
          </w:p>
        </w:tc>
        <w:tc>
          <w:tcPr>
            <w:tcW w:w="4914" w:type="dxa"/>
            <w:tcBorders>
              <w:bottom w:val="single" w:sz="4" w:space="0" w:color="auto"/>
            </w:tcBorders>
          </w:tcPr>
          <w:p w14:paraId="44E2F1FC" w14:textId="77777777" w:rsidR="000C7883" w:rsidRDefault="0060750D" w:rsidP="00885BBE">
            <w:pPr>
              <w:tabs>
                <w:tab w:val="left" w:pos="180"/>
              </w:tabs>
              <w:rPr>
                <w:rFonts w:ascii="Verdana" w:hAnsi="Verdana" w:cs="Calibri"/>
                <w:sz w:val="22"/>
                <w:szCs w:val="22"/>
              </w:rPr>
            </w:pPr>
            <w:r>
              <w:rPr>
                <w:rFonts w:ascii="Verdana" w:hAnsi="Verdana" w:cs="Calibri"/>
                <w:sz w:val="22"/>
                <w:szCs w:val="22"/>
              </w:rPr>
              <w:t>“YOUR,”-sense of ownership, striking pride</w:t>
            </w:r>
          </w:p>
          <w:p w14:paraId="1CCE4B4F" w14:textId="77777777" w:rsidR="0060750D" w:rsidRDefault="0060750D" w:rsidP="00885BBE">
            <w:pPr>
              <w:tabs>
                <w:tab w:val="left" w:pos="180"/>
              </w:tabs>
              <w:rPr>
                <w:rFonts w:ascii="Verdana" w:hAnsi="Verdana" w:cs="Calibri"/>
                <w:sz w:val="22"/>
                <w:szCs w:val="22"/>
              </w:rPr>
            </w:pPr>
            <w:r>
              <w:rPr>
                <w:rFonts w:ascii="Verdana" w:hAnsi="Verdana" w:cs="Calibri"/>
                <w:sz w:val="22"/>
                <w:szCs w:val="22"/>
              </w:rPr>
              <w:t>“Impossible to ignore,” – gives a feel of belonging</w:t>
            </w:r>
          </w:p>
          <w:p w14:paraId="5B7F9B24" w14:textId="77777777" w:rsidR="0060750D" w:rsidRDefault="0060750D" w:rsidP="00885BBE">
            <w:pPr>
              <w:tabs>
                <w:tab w:val="left" w:pos="180"/>
              </w:tabs>
              <w:rPr>
                <w:rFonts w:ascii="Verdana" w:hAnsi="Verdana" w:cs="Calibri"/>
                <w:sz w:val="22"/>
                <w:szCs w:val="22"/>
              </w:rPr>
            </w:pPr>
            <w:r>
              <w:rPr>
                <w:rFonts w:ascii="Verdana" w:hAnsi="Verdana" w:cs="Calibri"/>
                <w:sz w:val="22"/>
                <w:szCs w:val="22"/>
              </w:rPr>
              <w:t>“Stand out”- lurking towards confidence and pride</w:t>
            </w:r>
          </w:p>
          <w:p w14:paraId="71568398" w14:textId="77777777" w:rsidR="0060750D" w:rsidRDefault="0060750D" w:rsidP="00885BBE">
            <w:pPr>
              <w:tabs>
                <w:tab w:val="left" w:pos="180"/>
              </w:tabs>
              <w:rPr>
                <w:rFonts w:ascii="Verdana" w:hAnsi="Verdana" w:cs="Calibri"/>
                <w:sz w:val="22"/>
                <w:szCs w:val="22"/>
              </w:rPr>
            </w:pPr>
            <w:r>
              <w:rPr>
                <w:rFonts w:ascii="Verdana" w:hAnsi="Verdana" w:cs="Calibri"/>
                <w:sz w:val="22"/>
                <w:szCs w:val="22"/>
              </w:rPr>
              <w:t>“Right</w:t>
            </w:r>
            <w:r w:rsidR="00706A46">
              <w:rPr>
                <w:rFonts w:ascii="Verdana" w:hAnsi="Verdana" w:cs="Calibri"/>
                <w:sz w:val="22"/>
                <w:szCs w:val="22"/>
              </w:rPr>
              <w:t>…message, audience, time” -targeting perfection and comfort</w:t>
            </w:r>
          </w:p>
          <w:p w14:paraId="21D83B01" w14:textId="53FA6F44" w:rsidR="00706A46" w:rsidRPr="00885BBE" w:rsidRDefault="00706A46" w:rsidP="00885BBE">
            <w:pPr>
              <w:tabs>
                <w:tab w:val="left" w:pos="180"/>
              </w:tabs>
              <w:rPr>
                <w:rFonts w:ascii="Verdana" w:hAnsi="Verdana" w:cs="Calibri"/>
                <w:sz w:val="22"/>
                <w:szCs w:val="22"/>
              </w:rPr>
            </w:pPr>
            <w:r>
              <w:rPr>
                <w:rFonts w:ascii="Verdana" w:hAnsi="Verdana" w:cs="Calibri"/>
                <w:sz w:val="22"/>
                <w:szCs w:val="22"/>
              </w:rPr>
              <w:t>“Unmissable” – reaching towards the underdog and pulling them towards the front to make them feel like they are fitting in</w:t>
            </w:r>
          </w:p>
        </w:tc>
      </w:tr>
      <w:tr w:rsidR="00137970" w:rsidRPr="00885BBE" w14:paraId="15D6D2EA" w14:textId="77777777" w:rsidTr="00DE1542">
        <w:trPr>
          <w:trHeight w:val="283"/>
        </w:trPr>
        <w:tc>
          <w:tcPr>
            <w:tcW w:w="4585" w:type="dxa"/>
            <w:shd w:val="solid" w:color="auto" w:fill="auto"/>
          </w:tcPr>
          <w:p w14:paraId="28ACFE0D" w14:textId="55E2C22E" w:rsidR="00E823B6" w:rsidRPr="006414B4" w:rsidRDefault="00E823B6" w:rsidP="00134181">
            <w:pPr>
              <w:spacing w:before="60" w:after="60"/>
              <w:rPr>
                <w:rFonts w:ascii="Verdana" w:hAnsi="Verdana" w:cs="Calibri"/>
                <w:b/>
                <w:bCs/>
                <w:color w:val="FFFFFF" w:themeColor="background1"/>
                <w:spacing w:val="-5"/>
                <w:sz w:val="22"/>
                <w:szCs w:val="22"/>
              </w:rPr>
            </w:pPr>
            <w:r w:rsidRPr="006414B4">
              <w:rPr>
                <w:rFonts w:ascii="Verdana" w:hAnsi="Verdana" w:cs="Calibri"/>
                <w:b/>
                <w:bCs/>
                <w:color w:val="FFFFFF" w:themeColor="background1"/>
                <w:spacing w:val="-5"/>
                <w:sz w:val="22"/>
                <w:szCs w:val="22"/>
              </w:rPr>
              <w:t>Copy Analysis- Body of Ad</w:t>
            </w:r>
          </w:p>
        </w:tc>
        <w:tc>
          <w:tcPr>
            <w:tcW w:w="4950" w:type="dxa"/>
            <w:shd w:val="solid" w:color="auto" w:fill="auto"/>
          </w:tcPr>
          <w:p w14:paraId="0F9AFEB5" w14:textId="77777777" w:rsidR="00E823B6" w:rsidRPr="006414B4" w:rsidRDefault="00E823B6" w:rsidP="00885BBE">
            <w:pPr>
              <w:tabs>
                <w:tab w:val="left" w:pos="180"/>
              </w:tabs>
              <w:rPr>
                <w:rFonts w:ascii="Verdana" w:hAnsi="Verdana" w:cs="Calibri"/>
                <w:b/>
                <w:bCs/>
                <w:color w:val="FFFFFF" w:themeColor="background1"/>
                <w:sz w:val="22"/>
                <w:szCs w:val="22"/>
              </w:rPr>
            </w:pPr>
          </w:p>
        </w:tc>
        <w:tc>
          <w:tcPr>
            <w:tcW w:w="4914" w:type="dxa"/>
            <w:shd w:val="solid" w:color="auto" w:fill="auto"/>
          </w:tcPr>
          <w:p w14:paraId="482A3241" w14:textId="77777777" w:rsidR="00E823B6" w:rsidRPr="006414B4" w:rsidRDefault="00E823B6" w:rsidP="00885BBE">
            <w:pPr>
              <w:tabs>
                <w:tab w:val="left" w:pos="180"/>
              </w:tabs>
              <w:rPr>
                <w:rFonts w:ascii="Verdana" w:hAnsi="Verdana" w:cs="Calibri"/>
                <w:b/>
                <w:bCs/>
                <w:color w:val="FFFFFF" w:themeColor="background1"/>
                <w:sz w:val="22"/>
                <w:szCs w:val="22"/>
              </w:rPr>
            </w:pPr>
          </w:p>
        </w:tc>
      </w:tr>
      <w:tr w:rsidR="00DD112A" w:rsidRPr="00885BBE" w14:paraId="0859A3FD" w14:textId="77777777" w:rsidTr="00DE1542">
        <w:trPr>
          <w:trHeight w:val="283"/>
        </w:trPr>
        <w:tc>
          <w:tcPr>
            <w:tcW w:w="4585" w:type="dxa"/>
            <w:shd w:val="clear" w:color="auto" w:fill="auto"/>
          </w:tcPr>
          <w:p w14:paraId="2D67AF32" w14:textId="34CA1BB2" w:rsidR="00E823B6" w:rsidRPr="00885BBE" w:rsidRDefault="00E823B6" w:rsidP="00134181">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t>What specific benefits are highlighted?</w:t>
            </w:r>
          </w:p>
        </w:tc>
        <w:tc>
          <w:tcPr>
            <w:tcW w:w="4950" w:type="dxa"/>
          </w:tcPr>
          <w:p w14:paraId="7DB8D652" w14:textId="2BBF4447" w:rsidR="00E823B6" w:rsidRPr="00885BBE" w:rsidRDefault="00706A46" w:rsidP="00885BBE">
            <w:pPr>
              <w:tabs>
                <w:tab w:val="left" w:pos="180"/>
              </w:tabs>
              <w:rPr>
                <w:rFonts w:ascii="Verdana" w:hAnsi="Verdana" w:cs="Calibri"/>
                <w:sz w:val="22"/>
                <w:szCs w:val="22"/>
              </w:rPr>
            </w:pPr>
            <w:r>
              <w:rPr>
                <w:rFonts w:ascii="Verdana" w:hAnsi="Verdana" w:cs="Calibri"/>
                <w:sz w:val="22"/>
                <w:szCs w:val="22"/>
              </w:rPr>
              <w:t xml:space="preserve">Achieving branding dreams, being good at branding (so good help for the consumer), strategic branding for the consumer </w:t>
            </w:r>
          </w:p>
        </w:tc>
        <w:tc>
          <w:tcPr>
            <w:tcW w:w="4914" w:type="dxa"/>
          </w:tcPr>
          <w:p w14:paraId="3702FABB" w14:textId="7CB09B9A" w:rsidR="00E823B6" w:rsidRPr="00885BBE" w:rsidRDefault="00706A46" w:rsidP="00885BBE">
            <w:pPr>
              <w:tabs>
                <w:tab w:val="left" w:pos="180"/>
              </w:tabs>
              <w:rPr>
                <w:rFonts w:ascii="Verdana" w:hAnsi="Verdana" w:cs="Calibri"/>
                <w:sz w:val="22"/>
                <w:szCs w:val="22"/>
              </w:rPr>
            </w:pPr>
            <w:r>
              <w:rPr>
                <w:rFonts w:ascii="Verdana" w:hAnsi="Verdana" w:cs="Calibri"/>
                <w:sz w:val="22"/>
                <w:szCs w:val="22"/>
              </w:rPr>
              <w:t>Brining attention to a brand, helping the brand be seen and make an impact</w:t>
            </w:r>
          </w:p>
        </w:tc>
      </w:tr>
      <w:tr w:rsidR="00DD112A" w:rsidRPr="00885BBE" w14:paraId="66F6E289" w14:textId="77777777" w:rsidTr="00DE1542">
        <w:trPr>
          <w:trHeight w:val="283"/>
        </w:trPr>
        <w:tc>
          <w:tcPr>
            <w:tcW w:w="4585" w:type="dxa"/>
            <w:shd w:val="clear" w:color="auto" w:fill="auto"/>
          </w:tcPr>
          <w:p w14:paraId="703D2F52" w14:textId="32551FD2" w:rsidR="00E823B6" w:rsidRPr="00885BBE" w:rsidRDefault="00E823B6" w:rsidP="00134181">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t>How does the copy incorporate social proof (if at all)?</w:t>
            </w:r>
          </w:p>
        </w:tc>
        <w:tc>
          <w:tcPr>
            <w:tcW w:w="4950" w:type="dxa"/>
          </w:tcPr>
          <w:p w14:paraId="764D446A" w14:textId="7ACBE9AD" w:rsidR="00E823B6" w:rsidRPr="00885BBE" w:rsidRDefault="00706A46" w:rsidP="00885BBE">
            <w:pPr>
              <w:tabs>
                <w:tab w:val="left" w:pos="180"/>
              </w:tabs>
              <w:rPr>
                <w:rFonts w:ascii="Verdana" w:hAnsi="Verdana" w:cs="Calibri"/>
                <w:sz w:val="22"/>
                <w:szCs w:val="22"/>
              </w:rPr>
            </w:pPr>
            <w:r>
              <w:rPr>
                <w:rFonts w:ascii="Verdana" w:hAnsi="Verdana" w:cs="Calibri"/>
                <w:sz w:val="22"/>
                <w:szCs w:val="22"/>
              </w:rPr>
              <w:t xml:space="preserve">There is a lot of people moving around the office showing the idea of an established bigger agency, with lots of hard-work being done. “Get in touch today,” suggests an urgency to get things done  </w:t>
            </w:r>
          </w:p>
        </w:tc>
        <w:tc>
          <w:tcPr>
            <w:tcW w:w="4914" w:type="dxa"/>
          </w:tcPr>
          <w:p w14:paraId="0D468F5F" w14:textId="7BDB62D0" w:rsidR="00E823B6" w:rsidRPr="00885BBE" w:rsidRDefault="00706A46" w:rsidP="00885BBE">
            <w:pPr>
              <w:tabs>
                <w:tab w:val="left" w:pos="180"/>
              </w:tabs>
              <w:rPr>
                <w:rFonts w:ascii="Verdana" w:hAnsi="Verdana" w:cs="Calibri"/>
                <w:sz w:val="22"/>
                <w:szCs w:val="22"/>
              </w:rPr>
            </w:pPr>
            <w:r>
              <w:rPr>
                <w:rFonts w:ascii="Verdana" w:hAnsi="Verdana" w:cs="Calibri"/>
                <w:sz w:val="22"/>
                <w:szCs w:val="22"/>
              </w:rPr>
              <w:t xml:space="preserve">This ad does not show any key social proof in it. The closest to the social proof is saying “get your brand noticed,” then making the word BRAND stand out. </w:t>
            </w:r>
          </w:p>
        </w:tc>
      </w:tr>
      <w:tr w:rsidR="00DD112A" w:rsidRPr="00885BBE" w14:paraId="3D5ED19F" w14:textId="77777777" w:rsidTr="00DE1542">
        <w:trPr>
          <w:trHeight w:val="283"/>
        </w:trPr>
        <w:tc>
          <w:tcPr>
            <w:tcW w:w="4585" w:type="dxa"/>
            <w:tcBorders>
              <w:bottom w:val="single" w:sz="4" w:space="0" w:color="auto"/>
            </w:tcBorders>
            <w:shd w:val="clear" w:color="auto" w:fill="auto"/>
          </w:tcPr>
          <w:p w14:paraId="73925E08" w14:textId="35833471" w:rsidR="00E823B6" w:rsidRPr="00885BBE" w:rsidRDefault="00E823B6" w:rsidP="00134181">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t>How does the copy support the headline's message?</w:t>
            </w:r>
          </w:p>
        </w:tc>
        <w:tc>
          <w:tcPr>
            <w:tcW w:w="4950" w:type="dxa"/>
            <w:tcBorders>
              <w:bottom w:val="single" w:sz="4" w:space="0" w:color="auto"/>
            </w:tcBorders>
          </w:tcPr>
          <w:p w14:paraId="512E53CA" w14:textId="5E9ED8FB" w:rsidR="00E823B6" w:rsidRPr="00885BBE" w:rsidRDefault="00706A46" w:rsidP="00885BBE">
            <w:pPr>
              <w:tabs>
                <w:tab w:val="left" w:pos="180"/>
              </w:tabs>
              <w:rPr>
                <w:rFonts w:ascii="Verdana" w:hAnsi="Verdana" w:cs="Calibri"/>
                <w:sz w:val="22"/>
                <w:szCs w:val="22"/>
              </w:rPr>
            </w:pPr>
            <w:r>
              <w:rPr>
                <w:rFonts w:ascii="Verdana" w:hAnsi="Verdana" w:cs="Calibri"/>
                <w:sz w:val="22"/>
                <w:szCs w:val="22"/>
              </w:rPr>
              <w:t xml:space="preserve">The copy supports the headlines message by </w:t>
            </w:r>
            <w:r w:rsidR="00182D2C">
              <w:rPr>
                <w:rFonts w:ascii="Verdana" w:hAnsi="Verdana" w:cs="Calibri"/>
                <w:sz w:val="22"/>
                <w:szCs w:val="22"/>
              </w:rPr>
              <w:t xml:space="preserve">showing a group of people “working” in a “building,” like they are “working” on </w:t>
            </w:r>
            <w:r w:rsidR="00182D2C">
              <w:rPr>
                <w:rFonts w:ascii="Verdana" w:hAnsi="Verdana" w:cs="Calibri"/>
                <w:sz w:val="22"/>
                <w:szCs w:val="22"/>
              </w:rPr>
              <w:lastRenderedPageBreak/>
              <w:t>“building” dreams through their laptops. Showing “nerds,” working hard reflects the dedication to the goal.</w:t>
            </w:r>
          </w:p>
        </w:tc>
        <w:tc>
          <w:tcPr>
            <w:tcW w:w="4914" w:type="dxa"/>
            <w:tcBorders>
              <w:bottom w:val="single" w:sz="4" w:space="0" w:color="auto"/>
            </w:tcBorders>
          </w:tcPr>
          <w:p w14:paraId="79514206" w14:textId="38409F49" w:rsidR="00E823B6" w:rsidRPr="00885BBE" w:rsidRDefault="00182D2C" w:rsidP="00885BBE">
            <w:pPr>
              <w:tabs>
                <w:tab w:val="left" w:pos="180"/>
              </w:tabs>
              <w:rPr>
                <w:rFonts w:ascii="Verdana" w:hAnsi="Verdana" w:cs="Calibri"/>
                <w:sz w:val="22"/>
                <w:szCs w:val="22"/>
              </w:rPr>
            </w:pPr>
            <w:r>
              <w:rPr>
                <w:rFonts w:ascii="Verdana" w:hAnsi="Verdana" w:cs="Calibri"/>
                <w:sz w:val="22"/>
                <w:szCs w:val="22"/>
              </w:rPr>
              <w:lastRenderedPageBreak/>
              <w:t xml:space="preserve">The word BRAND displays RIGHT in front of </w:t>
            </w:r>
            <w:proofErr w:type="gramStart"/>
            <w:r>
              <w:rPr>
                <w:rFonts w:ascii="Verdana" w:hAnsi="Verdana" w:cs="Calibri"/>
                <w:sz w:val="22"/>
                <w:szCs w:val="22"/>
              </w:rPr>
              <w:t>you,,,</w:t>
            </w:r>
            <w:proofErr w:type="gramEnd"/>
            <w:r>
              <w:rPr>
                <w:rFonts w:ascii="Verdana" w:hAnsi="Verdana" w:cs="Calibri"/>
                <w:sz w:val="22"/>
                <w:szCs w:val="22"/>
              </w:rPr>
              <w:t xml:space="preserve"> </w:t>
            </w:r>
            <w:r>
              <w:rPr>
                <w:rFonts w:ascii="Verdana" w:hAnsi="Verdana" w:cs="Calibri"/>
                <w:sz w:val="22"/>
                <w:szCs w:val="22"/>
              </w:rPr>
              <w:t>“Right…message, audience, time”</w:t>
            </w:r>
            <w:r>
              <w:rPr>
                <w:rFonts w:ascii="Verdana" w:hAnsi="Verdana" w:cs="Calibri"/>
                <w:sz w:val="22"/>
                <w:szCs w:val="22"/>
              </w:rPr>
              <w:t xml:space="preserve"> idea like you cannot miss it. The </w:t>
            </w:r>
            <w:r>
              <w:rPr>
                <w:rFonts w:ascii="Verdana" w:hAnsi="Verdana" w:cs="Calibri"/>
                <w:sz w:val="22"/>
                <w:szCs w:val="22"/>
              </w:rPr>
              <w:lastRenderedPageBreak/>
              <w:t xml:space="preserve">bold large copy shows the push to get towards the front of </w:t>
            </w:r>
            <w:proofErr w:type="spellStart"/>
            <w:proofErr w:type="gramStart"/>
            <w:r>
              <w:rPr>
                <w:rFonts w:ascii="Verdana" w:hAnsi="Verdana" w:cs="Calibri"/>
                <w:sz w:val="22"/>
                <w:szCs w:val="22"/>
              </w:rPr>
              <w:t>peoples</w:t>
            </w:r>
            <w:proofErr w:type="spellEnd"/>
            <w:proofErr w:type="gramEnd"/>
            <w:r>
              <w:rPr>
                <w:rFonts w:ascii="Verdana" w:hAnsi="Verdana" w:cs="Calibri"/>
                <w:sz w:val="22"/>
                <w:szCs w:val="22"/>
              </w:rPr>
              <w:t xml:space="preserve"> attention. </w:t>
            </w:r>
          </w:p>
        </w:tc>
      </w:tr>
      <w:tr w:rsidR="00137970" w:rsidRPr="00885BBE" w14:paraId="4D51F0A4" w14:textId="77777777" w:rsidTr="00DE1542">
        <w:trPr>
          <w:trHeight w:val="283"/>
        </w:trPr>
        <w:tc>
          <w:tcPr>
            <w:tcW w:w="4585" w:type="dxa"/>
            <w:shd w:val="solid" w:color="auto" w:fill="auto"/>
          </w:tcPr>
          <w:p w14:paraId="41299129" w14:textId="646F3AF5" w:rsidR="00E823B6" w:rsidRPr="006414B4" w:rsidRDefault="00E823B6" w:rsidP="00134181">
            <w:pPr>
              <w:spacing w:before="60" w:after="60"/>
              <w:rPr>
                <w:rFonts w:ascii="Verdana" w:hAnsi="Verdana" w:cs="Calibri"/>
                <w:b/>
                <w:bCs/>
                <w:color w:val="FFFFFF" w:themeColor="background1"/>
                <w:spacing w:val="-5"/>
                <w:sz w:val="22"/>
                <w:szCs w:val="22"/>
              </w:rPr>
            </w:pPr>
            <w:r w:rsidRPr="006414B4">
              <w:rPr>
                <w:rFonts w:ascii="Verdana" w:hAnsi="Verdana" w:cs="Calibri"/>
                <w:b/>
                <w:bCs/>
                <w:color w:val="FFFFFF" w:themeColor="background1"/>
                <w:spacing w:val="-5"/>
                <w:sz w:val="22"/>
                <w:szCs w:val="22"/>
              </w:rPr>
              <w:lastRenderedPageBreak/>
              <w:t>Visual Design</w:t>
            </w:r>
          </w:p>
        </w:tc>
        <w:tc>
          <w:tcPr>
            <w:tcW w:w="4950" w:type="dxa"/>
            <w:shd w:val="solid" w:color="auto" w:fill="auto"/>
          </w:tcPr>
          <w:p w14:paraId="72B2ADAE" w14:textId="77777777" w:rsidR="00E823B6" w:rsidRPr="006414B4" w:rsidRDefault="00E823B6" w:rsidP="00885BBE">
            <w:pPr>
              <w:tabs>
                <w:tab w:val="left" w:pos="180"/>
              </w:tabs>
              <w:rPr>
                <w:rFonts w:ascii="Verdana" w:hAnsi="Verdana" w:cs="Calibri"/>
                <w:b/>
                <w:bCs/>
                <w:color w:val="FFFFFF" w:themeColor="background1"/>
                <w:sz w:val="22"/>
                <w:szCs w:val="22"/>
              </w:rPr>
            </w:pPr>
          </w:p>
        </w:tc>
        <w:tc>
          <w:tcPr>
            <w:tcW w:w="4914" w:type="dxa"/>
            <w:shd w:val="solid" w:color="auto" w:fill="auto"/>
          </w:tcPr>
          <w:p w14:paraId="4BBDD99B" w14:textId="77777777" w:rsidR="00E823B6" w:rsidRPr="006414B4" w:rsidRDefault="00E823B6" w:rsidP="00885BBE">
            <w:pPr>
              <w:tabs>
                <w:tab w:val="left" w:pos="180"/>
              </w:tabs>
              <w:rPr>
                <w:rFonts w:ascii="Verdana" w:hAnsi="Verdana" w:cs="Calibri"/>
                <w:b/>
                <w:bCs/>
                <w:color w:val="FFFFFF" w:themeColor="background1"/>
                <w:sz w:val="22"/>
                <w:szCs w:val="22"/>
              </w:rPr>
            </w:pPr>
          </w:p>
        </w:tc>
      </w:tr>
      <w:tr w:rsidR="00DD112A" w:rsidRPr="00885BBE" w14:paraId="73BA93E8" w14:textId="77777777" w:rsidTr="00DE1542">
        <w:trPr>
          <w:trHeight w:val="283"/>
        </w:trPr>
        <w:tc>
          <w:tcPr>
            <w:tcW w:w="4585" w:type="dxa"/>
            <w:shd w:val="clear" w:color="auto" w:fill="auto"/>
          </w:tcPr>
          <w:p w14:paraId="139611A0" w14:textId="7E55A7C4"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t>How does the color scheme align with the brand's identity?</w:t>
            </w:r>
          </w:p>
        </w:tc>
        <w:tc>
          <w:tcPr>
            <w:tcW w:w="4950" w:type="dxa"/>
          </w:tcPr>
          <w:p w14:paraId="7F2ED7D3" w14:textId="3BE747A2" w:rsidR="00E823B6" w:rsidRPr="00885BBE" w:rsidRDefault="002B4E35" w:rsidP="00885BBE">
            <w:pPr>
              <w:tabs>
                <w:tab w:val="left" w:pos="180"/>
              </w:tabs>
              <w:rPr>
                <w:rFonts w:ascii="Verdana" w:hAnsi="Verdana" w:cs="Calibri"/>
                <w:sz w:val="22"/>
                <w:szCs w:val="22"/>
              </w:rPr>
            </w:pPr>
            <w:r>
              <w:rPr>
                <w:rFonts w:ascii="Verdana" w:hAnsi="Verdana" w:cs="Calibri"/>
                <w:sz w:val="22"/>
                <w:szCs w:val="22"/>
              </w:rPr>
              <w:t xml:space="preserve">This color scheme aligns with the brands identity with a timeless classic look of sophistication of blacks and whites. </w:t>
            </w:r>
          </w:p>
        </w:tc>
        <w:tc>
          <w:tcPr>
            <w:tcW w:w="4914" w:type="dxa"/>
          </w:tcPr>
          <w:p w14:paraId="431ABC67" w14:textId="22719CF0" w:rsidR="00E823B6" w:rsidRPr="00885BBE" w:rsidRDefault="002B4E35" w:rsidP="00885BBE">
            <w:pPr>
              <w:tabs>
                <w:tab w:val="left" w:pos="180"/>
              </w:tabs>
              <w:rPr>
                <w:rFonts w:ascii="Verdana" w:hAnsi="Verdana" w:cs="Calibri"/>
                <w:sz w:val="22"/>
                <w:szCs w:val="22"/>
              </w:rPr>
            </w:pPr>
            <w:r>
              <w:rPr>
                <w:rFonts w:ascii="Verdana" w:hAnsi="Verdana" w:cs="Calibri"/>
                <w:sz w:val="22"/>
                <w:szCs w:val="22"/>
              </w:rPr>
              <w:t xml:space="preserve">This color actually escapes the </w:t>
            </w:r>
            <w:proofErr w:type="gramStart"/>
            <w:r>
              <w:rPr>
                <w:rFonts w:ascii="Verdana" w:hAnsi="Verdana" w:cs="Calibri"/>
                <w:sz w:val="22"/>
                <w:szCs w:val="22"/>
              </w:rPr>
              <w:t>brands</w:t>
            </w:r>
            <w:proofErr w:type="gramEnd"/>
            <w:r>
              <w:rPr>
                <w:rFonts w:ascii="Verdana" w:hAnsi="Verdana" w:cs="Calibri"/>
                <w:sz w:val="22"/>
                <w:szCs w:val="22"/>
              </w:rPr>
              <w:t xml:space="preserve"> identity. Viewing their </w:t>
            </w:r>
            <w:proofErr w:type="gramStart"/>
            <w:r>
              <w:rPr>
                <w:rFonts w:ascii="Verdana" w:hAnsi="Verdana" w:cs="Calibri"/>
                <w:sz w:val="22"/>
                <w:szCs w:val="22"/>
              </w:rPr>
              <w:t>website</w:t>
            </w:r>
            <w:proofErr w:type="gramEnd"/>
            <w:r>
              <w:rPr>
                <w:rFonts w:ascii="Verdana" w:hAnsi="Verdana" w:cs="Calibri"/>
                <w:sz w:val="22"/>
                <w:szCs w:val="22"/>
              </w:rPr>
              <w:t xml:space="preserve"> they use more blues with light blue/ dark blue/ white/ black. </w:t>
            </w:r>
            <w:r w:rsidRPr="002B4E35">
              <w:rPr>
                <w:rFonts w:ascii="Verdana" w:hAnsi="Verdana" w:cs="Calibri"/>
                <w:sz w:val="22"/>
                <w:szCs w:val="22"/>
              </w:rPr>
              <w:t>(</w:t>
            </w:r>
            <w:proofErr w:type="spellStart"/>
            <w:r w:rsidRPr="002B4E35">
              <w:rPr>
                <w:rFonts w:ascii="Verdana" w:hAnsi="Verdana" w:cs="Calibri"/>
                <w:sz w:val="22"/>
                <w:szCs w:val="22"/>
              </w:rPr>
              <w:t>LeadOrigin</w:t>
            </w:r>
            <w:proofErr w:type="spellEnd"/>
            <w:r w:rsidRPr="002B4E35">
              <w:rPr>
                <w:rFonts w:ascii="Verdana" w:hAnsi="Verdana" w:cs="Calibri"/>
                <w:sz w:val="22"/>
                <w:szCs w:val="22"/>
              </w:rPr>
              <w:t>, 2025)</w:t>
            </w:r>
            <w:r w:rsidR="00A53C5A">
              <w:rPr>
                <w:rFonts w:ascii="Verdana" w:hAnsi="Verdana" w:cs="Calibri"/>
                <w:sz w:val="22"/>
                <w:szCs w:val="22"/>
              </w:rPr>
              <w:t xml:space="preserve"> Using purple for the ad however can be viewed as a symbol of strength. </w:t>
            </w:r>
          </w:p>
        </w:tc>
      </w:tr>
      <w:tr w:rsidR="00DD112A" w:rsidRPr="00885BBE" w14:paraId="5833A134" w14:textId="77777777" w:rsidTr="00DE1542">
        <w:trPr>
          <w:trHeight w:val="283"/>
        </w:trPr>
        <w:tc>
          <w:tcPr>
            <w:tcW w:w="4585" w:type="dxa"/>
            <w:shd w:val="clear" w:color="auto" w:fill="auto"/>
          </w:tcPr>
          <w:p w14:paraId="2FA692F1" w14:textId="00F3CF1A" w:rsidR="00E823B6" w:rsidRPr="008F5370" w:rsidRDefault="000C7883" w:rsidP="00134181">
            <w:pPr>
              <w:spacing w:before="60" w:after="60"/>
              <w:rPr>
                <w:rFonts w:ascii="Verdana" w:hAnsi="Verdana"/>
                <w:color w:val="000000"/>
                <w:spacing w:val="-5"/>
                <w:sz w:val="21"/>
                <w:szCs w:val="21"/>
              </w:rPr>
            </w:pPr>
            <w:r>
              <w:rPr>
                <w:rFonts w:ascii="Verdana" w:hAnsi="Verdana"/>
                <w:color w:val="000000"/>
                <w:spacing w:val="-5"/>
                <w:sz w:val="21"/>
                <w:szCs w:val="21"/>
              </w:rPr>
              <w:t xml:space="preserve">How would you describe the text to image ratio of the ad? </w:t>
            </w:r>
          </w:p>
        </w:tc>
        <w:tc>
          <w:tcPr>
            <w:tcW w:w="4950" w:type="dxa"/>
          </w:tcPr>
          <w:p w14:paraId="245FE6CB" w14:textId="65F131EB" w:rsidR="00E823B6" w:rsidRPr="00885BBE" w:rsidRDefault="002B4E35" w:rsidP="00885BBE">
            <w:pPr>
              <w:tabs>
                <w:tab w:val="left" w:pos="180"/>
              </w:tabs>
              <w:rPr>
                <w:rFonts w:ascii="Verdana" w:hAnsi="Verdana" w:cs="Calibri"/>
                <w:sz w:val="22"/>
                <w:szCs w:val="22"/>
              </w:rPr>
            </w:pPr>
            <w:r>
              <w:rPr>
                <w:rFonts w:ascii="Verdana" w:hAnsi="Verdana" w:cs="Calibri"/>
                <w:sz w:val="22"/>
                <w:szCs w:val="22"/>
              </w:rPr>
              <w:t>20% Text/80% Image</w:t>
            </w:r>
          </w:p>
        </w:tc>
        <w:tc>
          <w:tcPr>
            <w:tcW w:w="4914" w:type="dxa"/>
          </w:tcPr>
          <w:p w14:paraId="0E25B8EA" w14:textId="40F697C6" w:rsidR="00E823B6" w:rsidRPr="00885BBE" w:rsidRDefault="002B4E35" w:rsidP="00885BBE">
            <w:pPr>
              <w:tabs>
                <w:tab w:val="left" w:pos="180"/>
              </w:tabs>
              <w:rPr>
                <w:rFonts w:ascii="Verdana" w:hAnsi="Verdana" w:cs="Calibri"/>
                <w:sz w:val="22"/>
                <w:szCs w:val="22"/>
              </w:rPr>
            </w:pPr>
            <w:r>
              <w:rPr>
                <w:rFonts w:ascii="Verdana" w:hAnsi="Verdana" w:cs="Calibri"/>
                <w:sz w:val="22"/>
                <w:szCs w:val="22"/>
              </w:rPr>
              <w:t>60% Text/40% Image</w:t>
            </w:r>
          </w:p>
        </w:tc>
      </w:tr>
      <w:tr w:rsidR="00DD112A" w:rsidRPr="00885BBE" w14:paraId="6CB068C3" w14:textId="77777777" w:rsidTr="00DE1542">
        <w:trPr>
          <w:trHeight w:val="283"/>
        </w:trPr>
        <w:tc>
          <w:tcPr>
            <w:tcW w:w="4585" w:type="dxa"/>
            <w:tcBorders>
              <w:bottom w:val="single" w:sz="4" w:space="0" w:color="auto"/>
            </w:tcBorders>
            <w:shd w:val="clear" w:color="auto" w:fill="auto"/>
          </w:tcPr>
          <w:p w14:paraId="7581F42D" w14:textId="44E7A0FD"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t>What type of imagery is used (people, products, lifestyle)?</w:t>
            </w:r>
          </w:p>
        </w:tc>
        <w:tc>
          <w:tcPr>
            <w:tcW w:w="4950" w:type="dxa"/>
            <w:tcBorders>
              <w:bottom w:val="single" w:sz="4" w:space="0" w:color="auto"/>
            </w:tcBorders>
          </w:tcPr>
          <w:p w14:paraId="15816673" w14:textId="4476FEFF" w:rsidR="00E823B6" w:rsidRPr="00885BBE" w:rsidRDefault="002B4E35" w:rsidP="00885BBE">
            <w:pPr>
              <w:tabs>
                <w:tab w:val="left" w:pos="180"/>
              </w:tabs>
              <w:rPr>
                <w:rFonts w:ascii="Verdana" w:hAnsi="Verdana" w:cs="Calibri"/>
                <w:sz w:val="22"/>
                <w:szCs w:val="22"/>
              </w:rPr>
            </w:pPr>
            <w:r>
              <w:rPr>
                <w:rFonts w:ascii="Verdana" w:hAnsi="Verdana" w:cs="Calibri"/>
                <w:sz w:val="22"/>
                <w:szCs w:val="22"/>
              </w:rPr>
              <w:t>Lifestyle, people moving around an office</w:t>
            </w:r>
          </w:p>
        </w:tc>
        <w:tc>
          <w:tcPr>
            <w:tcW w:w="4914" w:type="dxa"/>
            <w:tcBorders>
              <w:bottom w:val="single" w:sz="4" w:space="0" w:color="auto"/>
            </w:tcBorders>
          </w:tcPr>
          <w:p w14:paraId="2044063F" w14:textId="174FA5CD" w:rsidR="00E823B6" w:rsidRPr="00885BBE" w:rsidRDefault="002B4E35" w:rsidP="00885BBE">
            <w:pPr>
              <w:tabs>
                <w:tab w:val="left" w:pos="180"/>
              </w:tabs>
              <w:rPr>
                <w:rFonts w:ascii="Verdana" w:hAnsi="Verdana" w:cs="Calibri"/>
                <w:sz w:val="22"/>
                <w:szCs w:val="22"/>
              </w:rPr>
            </w:pPr>
            <w:r>
              <w:rPr>
                <w:rFonts w:ascii="Verdana" w:hAnsi="Verdana" w:cs="Calibri"/>
                <w:sz w:val="22"/>
                <w:szCs w:val="22"/>
              </w:rPr>
              <w:t>Text with plain background</w:t>
            </w:r>
          </w:p>
        </w:tc>
      </w:tr>
      <w:tr w:rsidR="000C7883" w:rsidRPr="00885BBE" w14:paraId="40A74826" w14:textId="77777777" w:rsidTr="00DE1542">
        <w:trPr>
          <w:trHeight w:val="283"/>
        </w:trPr>
        <w:tc>
          <w:tcPr>
            <w:tcW w:w="4585" w:type="dxa"/>
            <w:tcBorders>
              <w:bottom w:val="single" w:sz="4" w:space="0" w:color="auto"/>
            </w:tcBorders>
            <w:shd w:val="clear" w:color="auto" w:fill="auto"/>
          </w:tcPr>
          <w:p w14:paraId="14E7E1EC" w14:textId="5E68A59E" w:rsidR="000C7883" w:rsidRPr="00885BBE" w:rsidRDefault="000C7883" w:rsidP="00134181">
            <w:pPr>
              <w:spacing w:before="60" w:after="60"/>
              <w:rPr>
                <w:rFonts w:ascii="Verdana" w:hAnsi="Verdana"/>
                <w:color w:val="000000"/>
                <w:spacing w:val="-5"/>
                <w:sz w:val="21"/>
                <w:szCs w:val="21"/>
              </w:rPr>
            </w:pPr>
            <w:r>
              <w:rPr>
                <w:rFonts w:ascii="Verdana" w:hAnsi="Verdana"/>
                <w:color w:val="000000"/>
                <w:spacing w:val="-5"/>
                <w:sz w:val="21"/>
                <w:szCs w:val="21"/>
              </w:rPr>
              <w:t>How effective was the imagery to address the overall message of the ad?</w:t>
            </w:r>
          </w:p>
        </w:tc>
        <w:tc>
          <w:tcPr>
            <w:tcW w:w="4950" w:type="dxa"/>
            <w:tcBorders>
              <w:bottom w:val="single" w:sz="4" w:space="0" w:color="auto"/>
            </w:tcBorders>
          </w:tcPr>
          <w:p w14:paraId="1ED2E2DB" w14:textId="0708880D" w:rsidR="000C7883" w:rsidRPr="00885BBE" w:rsidRDefault="002B4E35" w:rsidP="00885BBE">
            <w:pPr>
              <w:tabs>
                <w:tab w:val="left" w:pos="180"/>
              </w:tabs>
              <w:rPr>
                <w:rFonts w:ascii="Verdana" w:hAnsi="Verdana" w:cs="Calibri"/>
                <w:sz w:val="22"/>
                <w:szCs w:val="22"/>
              </w:rPr>
            </w:pPr>
            <w:r>
              <w:rPr>
                <w:rFonts w:ascii="Verdana" w:hAnsi="Verdana" w:cs="Calibri"/>
                <w:sz w:val="22"/>
                <w:szCs w:val="22"/>
              </w:rPr>
              <w:t>Very effective as it is attention grabbing with quick motion, simple message, clear sophistication and very clear CTA</w:t>
            </w:r>
          </w:p>
        </w:tc>
        <w:tc>
          <w:tcPr>
            <w:tcW w:w="4914" w:type="dxa"/>
            <w:tcBorders>
              <w:bottom w:val="single" w:sz="4" w:space="0" w:color="auto"/>
            </w:tcBorders>
          </w:tcPr>
          <w:p w14:paraId="1B55ABAA" w14:textId="4FD07AD2" w:rsidR="000C7883" w:rsidRPr="00885BBE" w:rsidRDefault="002B4E35" w:rsidP="00885BBE">
            <w:pPr>
              <w:tabs>
                <w:tab w:val="left" w:pos="180"/>
              </w:tabs>
              <w:rPr>
                <w:rFonts w:ascii="Verdana" w:hAnsi="Verdana" w:cs="Calibri"/>
                <w:sz w:val="22"/>
                <w:szCs w:val="22"/>
              </w:rPr>
            </w:pPr>
            <w:r>
              <w:rPr>
                <w:rFonts w:ascii="Verdana" w:hAnsi="Verdana" w:cs="Calibri"/>
                <w:sz w:val="22"/>
                <w:szCs w:val="22"/>
              </w:rPr>
              <w:t xml:space="preserve">Not very effective, being very text based for an ad, not too attention grabbing, especially since so many users on Facebook can easily make colored blocks with text on them it could get lost easy </w:t>
            </w:r>
          </w:p>
        </w:tc>
      </w:tr>
      <w:tr w:rsidR="00137970" w:rsidRPr="00885BBE" w14:paraId="3506DCF3" w14:textId="77777777" w:rsidTr="00DE1542">
        <w:trPr>
          <w:trHeight w:val="283"/>
        </w:trPr>
        <w:tc>
          <w:tcPr>
            <w:tcW w:w="4585" w:type="dxa"/>
            <w:shd w:val="solid" w:color="auto" w:fill="auto"/>
          </w:tcPr>
          <w:p w14:paraId="2BACECD8" w14:textId="60DAA4B4" w:rsidR="00E823B6" w:rsidRPr="006414B4" w:rsidRDefault="00DD112A" w:rsidP="00134181">
            <w:pPr>
              <w:spacing w:before="60" w:after="60"/>
              <w:rPr>
                <w:rFonts w:ascii="Verdana" w:hAnsi="Verdana" w:cs="Calibri"/>
                <w:b/>
                <w:bCs/>
                <w:color w:val="FFFFFF" w:themeColor="background1"/>
                <w:spacing w:val="-5"/>
                <w:sz w:val="22"/>
                <w:szCs w:val="22"/>
              </w:rPr>
            </w:pPr>
            <w:r w:rsidRPr="006414B4">
              <w:rPr>
                <w:rFonts w:ascii="Verdana" w:hAnsi="Verdana" w:cs="Calibri"/>
                <w:b/>
                <w:bCs/>
                <w:color w:val="FFFFFF" w:themeColor="background1"/>
                <w:spacing w:val="-5"/>
                <w:sz w:val="22"/>
                <w:szCs w:val="22"/>
              </w:rPr>
              <w:t>Call to Action (CTA)</w:t>
            </w:r>
          </w:p>
        </w:tc>
        <w:tc>
          <w:tcPr>
            <w:tcW w:w="4950" w:type="dxa"/>
            <w:shd w:val="solid" w:color="auto" w:fill="auto"/>
          </w:tcPr>
          <w:p w14:paraId="2406F655" w14:textId="77777777" w:rsidR="00E823B6" w:rsidRPr="006414B4" w:rsidRDefault="00E823B6" w:rsidP="00885BBE">
            <w:pPr>
              <w:tabs>
                <w:tab w:val="left" w:pos="180"/>
              </w:tabs>
              <w:rPr>
                <w:rFonts w:ascii="Verdana" w:hAnsi="Verdana" w:cs="Calibri"/>
                <w:b/>
                <w:bCs/>
                <w:color w:val="FFFFFF" w:themeColor="background1"/>
                <w:sz w:val="22"/>
                <w:szCs w:val="22"/>
              </w:rPr>
            </w:pPr>
          </w:p>
        </w:tc>
        <w:tc>
          <w:tcPr>
            <w:tcW w:w="4914" w:type="dxa"/>
            <w:shd w:val="solid" w:color="auto" w:fill="auto"/>
          </w:tcPr>
          <w:p w14:paraId="3A24E8E1" w14:textId="77777777" w:rsidR="00E823B6" w:rsidRPr="006414B4" w:rsidRDefault="00E823B6" w:rsidP="00885BBE">
            <w:pPr>
              <w:tabs>
                <w:tab w:val="left" w:pos="180"/>
              </w:tabs>
              <w:rPr>
                <w:rFonts w:ascii="Verdana" w:hAnsi="Verdana" w:cs="Calibri"/>
                <w:b/>
                <w:bCs/>
                <w:color w:val="FFFFFF" w:themeColor="background1"/>
                <w:sz w:val="22"/>
                <w:szCs w:val="22"/>
              </w:rPr>
            </w:pPr>
          </w:p>
        </w:tc>
      </w:tr>
      <w:tr w:rsidR="00DD112A" w:rsidRPr="00885BBE" w14:paraId="00661817" w14:textId="77777777" w:rsidTr="00DE1542">
        <w:trPr>
          <w:trHeight w:val="283"/>
        </w:trPr>
        <w:tc>
          <w:tcPr>
            <w:tcW w:w="4585" w:type="dxa"/>
            <w:shd w:val="clear" w:color="auto" w:fill="auto"/>
          </w:tcPr>
          <w:p w14:paraId="333C5822" w14:textId="37120C0E"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t>What specific words are used in the CTA button?</w:t>
            </w:r>
          </w:p>
        </w:tc>
        <w:tc>
          <w:tcPr>
            <w:tcW w:w="4950" w:type="dxa"/>
          </w:tcPr>
          <w:p w14:paraId="2D0DD5D0" w14:textId="52065BF5" w:rsidR="00E823B6" w:rsidRPr="00885BBE" w:rsidRDefault="002B4E35" w:rsidP="00885BBE">
            <w:pPr>
              <w:tabs>
                <w:tab w:val="left" w:pos="180"/>
              </w:tabs>
              <w:rPr>
                <w:rFonts w:ascii="Verdana" w:hAnsi="Verdana" w:cs="Calibri"/>
                <w:sz w:val="22"/>
                <w:szCs w:val="22"/>
              </w:rPr>
            </w:pPr>
            <w:r>
              <w:rPr>
                <w:rFonts w:ascii="Verdana" w:hAnsi="Verdana" w:cs="Calibri"/>
                <w:sz w:val="22"/>
                <w:szCs w:val="22"/>
              </w:rPr>
              <w:t>Learn More</w:t>
            </w:r>
          </w:p>
        </w:tc>
        <w:tc>
          <w:tcPr>
            <w:tcW w:w="4914" w:type="dxa"/>
          </w:tcPr>
          <w:p w14:paraId="06D04EA7" w14:textId="50AD7563" w:rsidR="00E823B6" w:rsidRPr="00885BBE" w:rsidRDefault="002B4E35" w:rsidP="00885BBE">
            <w:pPr>
              <w:tabs>
                <w:tab w:val="left" w:pos="180"/>
              </w:tabs>
              <w:rPr>
                <w:rFonts w:ascii="Verdana" w:hAnsi="Verdana" w:cs="Calibri"/>
                <w:sz w:val="22"/>
                <w:szCs w:val="22"/>
              </w:rPr>
            </w:pPr>
            <w:r>
              <w:rPr>
                <w:rFonts w:ascii="Verdana" w:hAnsi="Verdana" w:cs="Calibri"/>
                <w:sz w:val="22"/>
                <w:szCs w:val="22"/>
              </w:rPr>
              <w:t xml:space="preserve">Learn More </w:t>
            </w:r>
          </w:p>
        </w:tc>
      </w:tr>
      <w:tr w:rsidR="00885BBE" w:rsidRPr="00885BBE" w14:paraId="383FC518" w14:textId="77777777" w:rsidTr="00DE1542">
        <w:trPr>
          <w:trHeight w:val="283"/>
        </w:trPr>
        <w:tc>
          <w:tcPr>
            <w:tcW w:w="4585" w:type="dxa"/>
            <w:shd w:val="clear" w:color="auto" w:fill="auto"/>
          </w:tcPr>
          <w:p w14:paraId="446F150A" w14:textId="25BD45AC" w:rsidR="00885BBE" w:rsidRPr="00885BBE" w:rsidRDefault="00885BBE" w:rsidP="00134181">
            <w:pPr>
              <w:spacing w:before="60" w:after="60"/>
              <w:rPr>
                <w:rFonts w:ascii="Verdana" w:hAnsi="Verdana"/>
                <w:color w:val="000000"/>
                <w:spacing w:val="-5"/>
                <w:sz w:val="21"/>
                <w:szCs w:val="21"/>
              </w:rPr>
            </w:pPr>
            <w:r>
              <w:rPr>
                <w:rFonts w:ascii="Verdana" w:hAnsi="Verdana"/>
                <w:color w:val="000000"/>
                <w:spacing w:val="-5"/>
                <w:sz w:val="21"/>
                <w:szCs w:val="21"/>
              </w:rPr>
              <w:t>Are there other places, other than the CTA button, where the CTA was placed?</w:t>
            </w:r>
          </w:p>
        </w:tc>
        <w:tc>
          <w:tcPr>
            <w:tcW w:w="4950" w:type="dxa"/>
          </w:tcPr>
          <w:p w14:paraId="7486F0BA" w14:textId="70D86789" w:rsidR="00885BBE" w:rsidRPr="00885BBE" w:rsidRDefault="005F5135" w:rsidP="00885BBE">
            <w:pPr>
              <w:tabs>
                <w:tab w:val="left" w:pos="180"/>
              </w:tabs>
              <w:rPr>
                <w:rFonts w:ascii="Verdana" w:hAnsi="Verdana" w:cs="Calibri"/>
                <w:sz w:val="22"/>
                <w:szCs w:val="22"/>
              </w:rPr>
            </w:pPr>
            <w:r>
              <w:rPr>
                <w:rFonts w:ascii="Verdana" w:hAnsi="Verdana" w:cs="Calibri"/>
                <w:sz w:val="22"/>
                <w:szCs w:val="22"/>
              </w:rPr>
              <w:t>In the CTA blurb only</w:t>
            </w:r>
          </w:p>
        </w:tc>
        <w:tc>
          <w:tcPr>
            <w:tcW w:w="4914" w:type="dxa"/>
          </w:tcPr>
          <w:p w14:paraId="77CE1670" w14:textId="1F27889B" w:rsidR="00885BBE" w:rsidRPr="00885BBE" w:rsidRDefault="005F5135" w:rsidP="00885BBE">
            <w:pPr>
              <w:tabs>
                <w:tab w:val="left" w:pos="180"/>
              </w:tabs>
              <w:rPr>
                <w:rFonts w:ascii="Verdana" w:hAnsi="Verdana" w:cs="Calibri"/>
                <w:sz w:val="22"/>
                <w:szCs w:val="22"/>
              </w:rPr>
            </w:pPr>
            <w:r>
              <w:rPr>
                <w:rFonts w:ascii="Verdana" w:hAnsi="Verdana" w:cs="Calibri"/>
                <w:sz w:val="22"/>
                <w:szCs w:val="22"/>
              </w:rPr>
              <w:t>On the image itself as what looks like a button that says “start your campaign”</w:t>
            </w:r>
          </w:p>
        </w:tc>
      </w:tr>
      <w:tr w:rsidR="00DD112A" w:rsidRPr="00885BBE" w14:paraId="5E533101" w14:textId="77777777" w:rsidTr="00DE1542">
        <w:trPr>
          <w:trHeight w:val="283"/>
        </w:trPr>
        <w:tc>
          <w:tcPr>
            <w:tcW w:w="4585" w:type="dxa"/>
            <w:shd w:val="clear" w:color="auto" w:fill="auto"/>
          </w:tcPr>
          <w:p w14:paraId="1B89FB88" w14:textId="4A6546AF"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t>How does the ad create urgency?</w:t>
            </w:r>
          </w:p>
        </w:tc>
        <w:tc>
          <w:tcPr>
            <w:tcW w:w="4950" w:type="dxa"/>
          </w:tcPr>
          <w:p w14:paraId="17833FFD" w14:textId="5AD7610F" w:rsidR="00E823B6" w:rsidRPr="00885BBE" w:rsidRDefault="005F5135" w:rsidP="00885BBE">
            <w:pPr>
              <w:tabs>
                <w:tab w:val="left" w:pos="180"/>
              </w:tabs>
              <w:rPr>
                <w:rFonts w:ascii="Verdana" w:hAnsi="Verdana" w:cs="Calibri"/>
                <w:sz w:val="22"/>
                <w:szCs w:val="22"/>
              </w:rPr>
            </w:pPr>
            <w:r>
              <w:rPr>
                <w:rFonts w:ascii="Verdana" w:hAnsi="Verdana" w:cs="Calibri"/>
                <w:sz w:val="22"/>
                <w:szCs w:val="22"/>
              </w:rPr>
              <w:t xml:space="preserve">Saying “get in touch ‘TODAY,’” the idea is do not wait until tomorrow. </w:t>
            </w:r>
          </w:p>
        </w:tc>
        <w:tc>
          <w:tcPr>
            <w:tcW w:w="4914" w:type="dxa"/>
          </w:tcPr>
          <w:p w14:paraId="213A8D80" w14:textId="5BB0C9CC" w:rsidR="00E823B6" w:rsidRPr="00885BBE" w:rsidRDefault="005F5135" w:rsidP="00885BBE">
            <w:pPr>
              <w:tabs>
                <w:tab w:val="left" w:pos="180"/>
              </w:tabs>
              <w:rPr>
                <w:rFonts w:ascii="Verdana" w:hAnsi="Verdana" w:cs="Calibri"/>
                <w:sz w:val="22"/>
                <w:szCs w:val="22"/>
              </w:rPr>
            </w:pPr>
            <w:r>
              <w:rPr>
                <w:rFonts w:ascii="Verdana" w:hAnsi="Verdana" w:cs="Calibri"/>
                <w:sz w:val="22"/>
                <w:szCs w:val="22"/>
              </w:rPr>
              <w:t xml:space="preserve">This ad does not have a sense of urgency, more of a sense of pressure with such big font </w:t>
            </w:r>
          </w:p>
        </w:tc>
      </w:tr>
      <w:tr w:rsidR="00DD112A" w:rsidRPr="00885BBE" w14:paraId="7715214E" w14:textId="77777777" w:rsidTr="00DE1542">
        <w:trPr>
          <w:trHeight w:val="283"/>
        </w:trPr>
        <w:tc>
          <w:tcPr>
            <w:tcW w:w="4585" w:type="dxa"/>
            <w:shd w:val="clear" w:color="auto" w:fill="auto"/>
          </w:tcPr>
          <w:p w14:paraId="7AFF4148" w14:textId="2A5579FF"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t>Where does the CTA link direct users?</w:t>
            </w:r>
          </w:p>
        </w:tc>
        <w:tc>
          <w:tcPr>
            <w:tcW w:w="4950" w:type="dxa"/>
          </w:tcPr>
          <w:p w14:paraId="2D785CF2" w14:textId="6C274AB0" w:rsidR="00E823B6" w:rsidRPr="00885BBE" w:rsidRDefault="005F5135" w:rsidP="00885BBE">
            <w:pPr>
              <w:tabs>
                <w:tab w:val="left" w:pos="180"/>
              </w:tabs>
              <w:rPr>
                <w:rFonts w:ascii="Verdana" w:hAnsi="Verdana" w:cs="Calibri"/>
                <w:sz w:val="22"/>
                <w:szCs w:val="22"/>
              </w:rPr>
            </w:pPr>
            <w:r>
              <w:rPr>
                <w:rFonts w:ascii="Verdana" w:hAnsi="Verdana" w:cs="Calibri"/>
                <w:sz w:val="22"/>
                <w:szCs w:val="22"/>
              </w:rPr>
              <w:t>Website (matchboxstudio.com)</w:t>
            </w:r>
          </w:p>
        </w:tc>
        <w:tc>
          <w:tcPr>
            <w:tcW w:w="4914" w:type="dxa"/>
          </w:tcPr>
          <w:p w14:paraId="7D927811" w14:textId="475401EF" w:rsidR="00E823B6" w:rsidRPr="00885BBE" w:rsidRDefault="005F5135" w:rsidP="00885BBE">
            <w:pPr>
              <w:tabs>
                <w:tab w:val="left" w:pos="180"/>
              </w:tabs>
              <w:rPr>
                <w:rFonts w:ascii="Verdana" w:hAnsi="Verdana" w:cs="Calibri"/>
                <w:sz w:val="22"/>
                <w:szCs w:val="22"/>
              </w:rPr>
            </w:pPr>
            <w:r>
              <w:rPr>
                <w:rFonts w:ascii="Verdana" w:hAnsi="Verdana" w:cs="Calibri"/>
                <w:sz w:val="22"/>
                <w:szCs w:val="22"/>
              </w:rPr>
              <w:t>Website (leadorigin.com)</w:t>
            </w:r>
          </w:p>
        </w:tc>
      </w:tr>
      <w:tr w:rsidR="00DD112A" w:rsidRPr="00885BBE" w14:paraId="100F18C2" w14:textId="77777777" w:rsidTr="00DE1542">
        <w:trPr>
          <w:trHeight w:val="283"/>
        </w:trPr>
        <w:tc>
          <w:tcPr>
            <w:tcW w:w="4585" w:type="dxa"/>
            <w:tcBorders>
              <w:bottom w:val="single" w:sz="4" w:space="0" w:color="auto"/>
            </w:tcBorders>
            <w:shd w:val="clear" w:color="auto" w:fill="auto"/>
          </w:tcPr>
          <w:p w14:paraId="13F6A086" w14:textId="2C35FDFC"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t>Are there any secondary CTAs? If so, what are they?</w:t>
            </w:r>
          </w:p>
        </w:tc>
        <w:tc>
          <w:tcPr>
            <w:tcW w:w="4950" w:type="dxa"/>
            <w:tcBorders>
              <w:bottom w:val="single" w:sz="4" w:space="0" w:color="auto"/>
            </w:tcBorders>
          </w:tcPr>
          <w:p w14:paraId="7778F2CB" w14:textId="443862AC" w:rsidR="00E823B6" w:rsidRPr="00885BBE" w:rsidRDefault="005F5135" w:rsidP="00885BBE">
            <w:pPr>
              <w:tabs>
                <w:tab w:val="left" w:pos="180"/>
              </w:tabs>
              <w:rPr>
                <w:rFonts w:ascii="Verdana" w:hAnsi="Verdana" w:cs="Calibri"/>
                <w:sz w:val="22"/>
                <w:szCs w:val="22"/>
              </w:rPr>
            </w:pPr>
            <w:r>
              <w:rPr>
                <w:rFonts w:ascii="Verdana" w:hAnsi="Verdana" w:cs="Calibri"/>
                <w:sz w:val="22"/>
                <w:szCs w:val="22"/>
              </w:rPr>
              <w:t xml:space="preserve">Yes. One that that says “get in touch today,” which directs the user to the same homepage of the website as well </w:t>
            </w:r>
          </w:p>
        </w:tc>
        <w:tc>
          <w:tcPr>
            <w:tcW w:w="4914" w:type="dxa"/>
            <w:tcBorders>
              <w:bottom w:val="single" w:sz="4" w:space="0" w:color="auto"/>
            </w:tcBorders>
          </w:tcPr>
          <w:p w14:paraId="760745D6" w14:textId="11E2CD3E" w:rsidR="00E823B6" w:rsidRPr="00885BBE" w:rsidRDefault="005F5135" w:rsidP="00885BBE">
            <w:pPr>
              <w:tabs>
                <w:tab w:val="left" w:pos="180"/>
              </w:tabs>
              <w:rPr>
                <w:rFonts w:ascii="Verdana" w:hAnsi="Verdana" w:cs="Calibri"/>
                <w:sz w:val="22"/>
                <w:szCs w:val="22"/>
              </w:rPr>
            </w:pPr>
            <w:r>
              <w:rPr>
                <w:rFonts w:ascii="Verdana" w:hAnsi="Verdana" w:cs="Calibri"/>
                <w:sz w:val="22"/>
                <w:szCs w:val="22"/>
              </w:rPr>
              <w:t>Yes. One that says “LeadOrgin.com” and one that says “Start your Campaign,” both of which lead to the homepage of the website</w:t>
            </w:r>
          </w:p>
        </w:tc>
      </w:tr>
      <w:tr w:rsidR="00137970" w:rsidRPr="00885BBE" w14:paraId="2CB79BDF" w14:textId="77777777" w:rsidTr="00DE1542">
        <w:trPr>
          <w:trHeight w:val="283"/>
        </w:trPr>
        <w:tc>
          <w:tcPr>
            <w:tcW w:w="4585" w:type="dxa"/>
            <w:shd w:val="solid" w:color="auto" w:fill="auto"/>
          </w:tcPr>
          <w:p w14:paraId="58D91A49" w14:textId="722B0F0E" w:rsidR="00E823B6" w:rsidRPr="006414B4" w:rsidRDefault="00DD112A" w:rsidP="00134181">
            <w:pPr>
              <w:spacing w:before="60" w:after="60"/>
              <w:rPr>
                <w:rFonts w:ascii="Verdana" w:hAnsi="Verdana" w:cs="Calibri"/>
                <w:b/>
                <w:bCs/>
                <w:color w:val="FFFFFF" w:themeColor="background1"/>
                <w:spacing w:val="-5"/>
                <w:sz w:val="22"/>
                <w:szCs w:val="22"/>
              </w:rPr>
            </w:pPr>
            <w:r w:rsidRPr="006414B4">
              <w:rPr>
                <w:rFonts w:ascii="Verdana" w:hAnsi="Verdana" w:cs="Calibri"/>
                <w:b/>
                <w:bCs/>
                <w:color w:val="FFFFFF" w:themeColor="background1"/>
                <w:spacing w:val="-5"/>
                <w:sz w:val="22"/>
                <w:szCs w:val="22"/>
              </w:rPr>
              <w:t>Target Audience</w:t>
            </w:r>
          </w:p>
        </w:tc>
        <w:tc>
          <w:tcPr>
            <w:tcW w:w="4950" w:type="dxa"/>
            <w:shd w:val="solid" w:color="auto" w:fill="auto"/>
          </w:tcPr>
          <w:p w14:paraId="1BD25324" w14:textId="77777777" w:rsidR="00E823B6" w:rsidRPr="006414B4" w:rsidRDefault="00E823B6" w:rsidP="00885BBE">
            <w:pPr>
              <w:tabs>
                <w:tab w:val="left" w:pos="180"/>
              </w:tabs>
              <w:rPr>
                <w:rFonts w:ascii="Verdana" w:hAnsi="Verdana" w:cs="Calibri"/>
                <w:b/>
                <w:bCs/>
                <w:color w:val="FFFFFF" w:themeColor="background1"/>
                <w:sz w:val="22"/>
                <w:szCs w:val="22"/>
              </w:rPr>
            </w:pPr>
          </w:p>
        </w:tc>
        <w:tc>
          <w:tcPr>
            <w:tcW w:w="4914" w:type="dxa"/>
            <w:shd w:val="solid" w:color="auto" w:fill="auto"/>
          </w:tcPr>
          <w:p w14:paraId="6ECC3FC7" w14:textId="77777777" w:rsidR="00E823B6" w:rsidRPr="006414B4" w:rsidRDefault="00E823B6" w:rsidP="00885BBE">
            <w:pPr>
              <w:tabs>
                <w:tab w:val="left" w:pos="180"/>
              </w:tabs>
              <w:rPr>
                <w:rFonts w:ascii="Verdana" w:hAnsi="Verdana" w:cs="Calibri"/>
                <w:b/>
                <w:bCs/>
                <w:color w:val="FFFFFF" w:themeColor="background1"/>
                <w:sz w:val="22"/>
                <w:szCs w:val="22"/>
              </w:rPr>
            </w:pPr>
          </w:p>
        </w:tc>
      </w:tr>
      <w:tr w:rsidR="00DD112A" w:rsidRPr="00885BBE" w14:paraId="00A7FE48" w14:textId="77777777" w:rsidTr="00DE1542">
        <w:trPr>
          <w:trHeight w:val="283"/>
        </w:trPr>
        <w:tc>
          <w:tcPr>
            <w:tcW w:w="4585" w:type="dxa"/>
            <w:shd w:val="clear" w:color="auto" w:fill="auto"/>
          </w:tcPr>
          <w:p w14:paraId="0C222C64" w14:textId="2E5D77ED"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t>Who appears to be the primary target audience?</w:t>
            </w:r>
          </w:p>
        </w:tc>
        <w:tc>
          <w:tcPr>
            <w:tcW w:w="4950" w:type="dxa"/>
          </w:tcPr>
          <w:p w14:paraId="160DB4F3" w14:textId="1541053E" w:rsidR="00E823B6" w:rsidRPr="00885BBE" w:rsidRDefault="00C45A6A" w:rsidP="00885BBE">
            <w:pPr>
              <w:tabs>
                <w:tab w:val="left" w:pos="180"/>
              </w:tabs>
              <w:rPr>
                <w:rFonts w:ascii="Verdana" w:hAnsi="Verdana" w:cs="Calibri"/>
                <w:sz w:val="22"/>
                <w:szCs w:val="22"/>
              </w:rPr>
            </w:pPr>
            <w:r>
              <w:rPr>
                <w:rFonts w:ascii="Verdana" w:hAnsi="Verdana" w:cs="Calibri"/>
                <w:sz w:val="22"/>
                <w:szCs w:val="22"/>
              </w:rPr>
              <w:t xml:space="preserve">More sophisticated higher end customers that don’t mind spending more to improve </w:t>
            </w:r>
            <w:r>
              <w:rPr>
                <w:rFonts w:ascii="Verdana" w:hAnsi="Verdana" w:cs="Calibri"/>
                <w:sz w:val="22"/>
                <w:szCs w:val="22"/>
              </w:rPr>
              <w:lastRenderedPageBreak/>
              <w:t xml:space="preserve">their brand. This would be elderly individuals that may not be as good at marketing that are elderly CEO`s, or business owners. </w:t>
            </w:r>
          </w:p>
        </w:tc>
        <w:tc>
          <w:tcPr>
            <w:tcW w:w="4914" w:type="dxa"/>
          </w:tcPr>
          <w:p w14:paraId="26E37FBB" w14:textId="0CFDEE3D" w:rsidR="00E823B6" w:rsidRPr="00885BBE" w:rsidRDefault="00C45A6A" w:rsidP="00885BBE">
            <w:pPr>
              <w:tabs>
                <w:tab w:val="left" w:pos="180"/>
              </w:tabs>
              <w:rPr>
                <w:rFonts w:ascii="Verdana" w:hAnsi="Verdana" w:cs="Calibri"/>
                <w:sz w:val="22"/>
                <w:szCs w:val="22"/>
              </w:rPr>
            </w:pPr>
            <w:r>
              <w:rPr>
                <w:rFonts w:ascii="Verdana" w:hAnsi="Verdana" w:cs="Calibri"/>
                <w:sz w:val="22"/>
                <w:szCs w:val="22"/>
              </w:rPr>
              <w:lastRenderedPageBreak/>
              <w:t xml:space="preserve">Younger individuals in their late twenties to early thirties. The ad has a </w:t>
            </w:r>
            <w:proofErr w:type="gramStart"/>
            <w:r>
              <w:rPr>
                <w:rFonts w:ascii="Verdana" w:hAnsi="Verdana" w:cs="Calibri"/>
                <w:sz w:val="22"/>
                <w:szCs w:val="22"/>
              </w:rPr>
              <w:t>more bold</w:t>
            </w:r>
            <w:proofErr w:type="gramEnd"/>
            <w:r>
              <w:rPr>
                <w:rFonts w:ascii="Verdana" w:hAnsi="Verdana" w:cs="Calibri"/>
                <w:sz w:val="22"/>
                <w:szCs w:val="22"/>
              </w:rPr>
              <w:t xml:space="preserve"> </w:t>
            </w:r>
            <w:r>
              <w:rPr>
                <w:rFonts w:ascii="Verdana" w:hAnsi="Verdana" w:cs="Calibri"/>
                <w:sz w:val="22"/>
                <w:szCs w:val="22"/>
              </w:rPr>
              <w:lastRenderedPageBreak/>
              <w:t xml:space="preserve">pop of color, more of a vibrant digital and tech feel to it. Even the logo of the brand looks more simplified, geometric, and popping in the color. </w:t>
            </w:r>
          </w:p>
        </w:tc>
      </w:tr>
      <w:tr w:rsidR="00DD112A" w:rsidRPr="00885BBE" w14:paraId="3B5418ED" w14:textId="77777777" w:rsidTr="00DE1542">
        <w:trPr>
          <w:trHeight w:val="283"/>
        </w:trPr>
        <w:tc>
          <w:tcPr>
            <w:tcW w:w="4585" w:type="dxa"/>
            <w:shd w:val="clear" w:color="auto" w:fill="auto"/>
          </w:tcPr>
          <w:p w14:paraId="02618E80" w14:textId="52CE8E99"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lastRenderedPageBreak/>
              <w:t>What psychographic characteristics are being addressed?</w:t>
            </w:r>
          </w:p>
        </w:tc>
        <w:tc>
          <w:tcPr>
            <w:tcW w:w="4950" w:type="dxa"/>
          </w:tcPr>
          <w:p w14:paraId="73A46910" w14:textId="35B8A15E" w:rsidR="00E823B6" w:rsidRPr="00885BBE" w:rsidRDefault="00C45A6A" w:rsidP="00885BBE">
            <w:pPr>
              <w:tabs>
                <w:tab w:val="left" w:pos="180"/>
              </w:tabs>
              <w:rPr>
                <w:rFonts w:ascii="Verdana" w:hAnsi="Verdana" w:cs="Calibri"/>
                <w:sz w:val="22"/>
                <w:szCs w:val="22"/>
              </w:rPr>
            </w:pPr>
            <w:r>
              <w:rPr>
                <w:rFonts w:ascii="Verdana" w:hAnsi="Verdana" w:cs="Calibri"/>
                <w:sz w:val="22"/>
                <w:szCs w:val="22"/>
              </w:rPr>
              <w:t xml:space="preserve">The person who may be interested in a product from this ad is likely to be someone from a greater wealth category, such as </w:t>
            </w:r>
            <w:r w:rsidR="00A53C5A">
              <w:rPr>
                <w:rFonts w:ascii="Verdana" w:hAnsi="Verdana" w:cs="Calibri"/>
                <w:sz w:val="22"/>
                <w:szCs w:val="22"/>
              </w:rPr>
              <w:t xml:space="preserve">upper middle class or higher in salary. The person likely values saving money but spending in spurges if the item is of great value. They likely put a high value on ROI and their company. Reasoning for this target is the minimalist design, black/white color and simplicity behind the ad. </w:t>
            </w:r>
          </w:p>
        </w:tc>
        <w:tc>
          <w:tcPr>
            <w:tcW w:w="4914" w:type="dxa"/>
          </w:tcPr>
          <w:p w14:paraId="055F7D3C" w14:textId="58632FEC" w:rsidR="00E823B6" w:rsidRPr="00885BBE" w:rsidRDefault="00A53C5A" w:rsidP="00885BBE">
            <w:pPr>
              <w:tabs>
                <w:tab w:val="left" w:pos="180"/>
              </w:tabs>
              <w:rPr>
                <w:rFonts w:ascii="Verdana" w:hAnsi="Verdana" w:cs="Calibri"/>
                <w:sz w:val="22"/>
                <w:szCs w:val="22"/>
              </w:rPr>
            </w:pPr>
            <w:r>
              <w:rPr>
                <w:rFonts w:ascii="Verdana" w:hAnsi="Verdana" w:cs="Calibri"/>
                <w:sz w:val="22"/>
                <w:szCs w:val="22"/>
              </w:rPr>
              <w:t xml:space="preserve">The target audience for this ad is likely from a younger generation 25-35 years-of-age with wealth, such as an entrepreneur that needs help in branding. The outlier is also likely to fit into the persona of the buyer, the underdog or someone looking to fit in as they use words in the copy such as “impossible to ignore.”  </w:t>
            </w:r>
          </w:p>
        </w:tc>
      </w:tr>
      <w:tr w:rsidR="00DD112A" w:rsidRPr="00885BBE" w14:paraId="3DD7C688" w14:textId="77777777" w:rsidTr="00DE1542">
        <w:trPr>
          <w:trHeight w:val="283"/>
        </w:trPr>
        <w:tc>
          <w:tcPr>
            <w:tcW w:w="4585" w:type="dxa"/>
            <w:tcBorders>
              <w:bottom w:val="single" w:sz="4" w:space="0" w:color="auto"/>
            </w:tcBorders>
            <w:shd w:val="clear" w:color="auto" w:fill="auto"/>
          </w:tcPr>
          <w:p w14:paraId="6B00C734" w14:textId="594152B5" w:rsidR="00E823B6" w:rsidRPr="008F5370" w:rsidRDefault="00DD112A" w:rsidP="00134181">
            <w:pPr>
              <w:spacing w:before="60" w:after="60"/>
              <w:rPr>
                <w:rFonts w:ascii="Verdana" w:hAnsi="Verdana"/>
                <w:color w:val="000000"/>
                <w:spacing w:val="-5"/>
                <w:sz w:val="21"/>
                <w:szCs w:val="21"/>
              </w:rPr>
            </w:pPr>
            <w:r w:rsidRPr="00885BBE">
              <w:rPr>
                <w:rFonts w:ascii="Verdana" w:hAnsi="Verdana"/>
                <w:color w:val="000000"/>
                <w:spacing w:val="-5"/>
                <w:sz w:val="21"/>
                <w:szCs w:val="21"/>
              </w:rPr>
              <w:t>What specific audience pain points does the ad address?</w:t>
            </w:r>
          </w:p>
        </w:tc>
        <w:tc>
          <w:tcPr>
            <w:tcW w:w="4950" w:type="dxa"/>
            <w:tcBorders>
              <w:bottom w:val="single" w:sz="4" w:space="0" w:color="auto"/>
            </w:tcBorders>
          </w:tcPr>
          <w:p w14:paraId="1A01FB75" w14:textId="26903AE0" w:rsidR="00E823B6" w:rsidRDefault="00A53C5A" w:rsidP="00885BBE">
            <w:pPr>
              <w:tabs>
                <w:tab w:val="left" w:pos="180"/>
              </w:tabs>
              <w:rPr>
                <w:rFonts w:ascii="Verdana" w:hAnsi="Verdana" w:cs="Calibri"/>
                <w:sz w:val="22"/>
                <w:szCs w:val="22"/>
              </w:rPr>
            </w:pPr>
            <w:r>
              <w:rPr>
                <w:rFonts w:ascii="Verdana" w:hAnsi="Verdana" w:cs="Calibri"/>
                <w:sz w:val="22"/>
                <w:szCs w:val="22"/>
              </w:rPr>
              <w:t>-Branding confusion (Nerds figuring it out)</w:t>
            </w:r>
          </w:p>
          <w:p w14:paraId="10D76F9C" w14:textId="3F32084E" w:rsidR="00A53C5A" w:rsidRDefault="00A53C5A" w:rsidP="00885BBE">
            <w:pPr>
              <w:tabs>
                <w:tab w:val="left" w:pos="180"/>
              </w:tabs>
              <w:rPr>
                <w:rFonts w:ascii="Verdana" w:hAnsi="Verdana" w:cs="Calibri"/>
                <w:sz w:val="22"/>
                <w:szCs w:val="22"/>
              </w:rPr>
            </w:pPr>
            <w:r>
              <w:rPr>
                <w:rFonts w:ascii="Verdana" w:hAnsi="Verdana" w:cs="Calibri"/>
                <w:sz w:val="22"/>
                <w:szCs w:val="22"/>
              </w:rPr>
              <w:t>-Lost direction (movement in the office)</w:t>
            </w:r>
          </w:p>
          <w:p w14:paraId="17E6FB7F" w14:textId="72B507BB" w:rsidR="00A53C5A" w:rsidRPr="00885BBE" w:rsidRDefault="00A53C5A" w:rsidP="00885BBE">
            <w:pPr>
              <w:tabs>
                <w:tab w:val="left" w:pos="180"/>
              </w:tabs>
              <w:rPr>
                <w:rFonts w:ascii="Verdana" w:hAnsi="Verdana" w:cs="Calibri"/>
                <w:sz w:val="22"/>
                <w:szCs w:val="22"/>
              </w:rPr>
            </w:pPr>
            <w:r>
              <w:rPr>
                <w:rFonts w:ascii="Verdana" w:hAnsi="Verdana" w:cs="Calibri"/>
                <w:sz w:val="22"/>
                <w:szCs w:val="22"/>
              </w:rPr>
              <w:t>-Cohesiveness (B&amp;W color)</w:t>
            </w:r>
          </w:p>
        </w:tc>
        <w:tc>
          <w:tcPr>
            <w:tcW w:w="4914" w:type="dxa"/>
            <w:tcBorders>
              <w:bottom w:val="single" w:sz="4" w:space="0" w:color="auto"/>
            </w:tcBorders>
          </w:tcPr>
          <w:p w14:paraId="2985D8E2" w14:textId="236A1EC6" w:rsidR="00E823B6" w:rsidRDefault="00A53C5A" w:rsidP="00885BBE">
            <w:pPr>
              <w:tabs>
                <w:tab w:val="left" w:pos="180"/>
              </w:tabs>
              <w:rPr>
                <w:rFonts w:ascii="Verdana" w:hAnsi="Verdana" w:cs="Calibri"/>
                <w:sz w:val="22"/>
                <w:szCs w:val="22"/>
              </w:rPr>
            </w:pPr>
            <w:r>
              <w:rPr>
                <w:rFonts w:ascii="Verdana" w:hAnsi="Verdana" w:cs="Calibri"/>
                <w:sz w:val="22"/>
                <w:szCs w:val="22"/>
              </w:rPr>
              <w:t>-Not being seen (“</w:t>
            </w:r>
            <w:r>
              <w:rPr>
                <w:rFonts w:ascii="Verdana" w:hAnsi="Verdana" w:cs="Calibri"/>
                <w:sz w:val="22"/>
                <w:szCs w:val="22"/>
              </w:rPr>
              <w:t>impossible to ignore.”</w:t>
            </w:r>
            <w:r>
              <w:rPr>
                <w:rFonts w:ascii="Verdana" w:hAnsi="Verdana" w:cs="Calibri"/>
                <w:sz w:val="22"/>
                <w:szCs w:val="22"/>
              </w:rPr>
              <w:t>)</w:t>
            </w:r>
          </w:p>
          <w:p w14:paraId="353CD8A3" w14:textId="33C96BB8" w:rsidR="00A53C5A" w:rsidRDefault="00A53C5A" w:rsidP="00885BBE">
            <w:pPr>
              <w:tabs>
                <w:tab w:val="left" w:pos="180"/>
              </w:tabs>
              <w:rPr>
                <w:rFonts w:ascii="Verdana" w:hAnsi="Verdana" w:cs="Calibri"/>
                <w:sz w:val="22"/>
                <w:szCs w:val="22"/>
              </w:rPr>
            </w:pPr>
            <w:r>
              <w:rPr>
                <w:rFonts w:ascii="Verdana" w:hAnsi="Verdana" w:cs="Calibri"/>
                <w:sz w:val="22"/>
                <w:szCs w:val="22"/>
              </w:rPr>
              <w:t xml:space="preserve">-Finding brand confidence (Bold font) </w:t>
            </w:r>
          </w:p>
          <w:p w14:paraId="134AF64E" w14:textId="4B7A71BB" w:rsidR="00A53C5A" w:rsidRPr="00885BBE" w:rsidRDefault="00A53C5A" w:rsidP="00885BBE">
            <w:pPr>
              <w:tabs>
                <w:tab w:val="left" w:pos="180"/>
              </w:tabs>
              <w:rPr>
                <w:rFonts w:ascii="Verdana" w:hAnsi="Verdana" w:cs="Calibri"/>
                <w:sz w:val="22"/>
                <w:szCs w:val="22"/>
              </w:rPr>
            </w:pPr>
            <w:r>
              <w:rPr>
                <w:rFonts w:ascii="Verdana" w:hAnsi="Verdana" w:cs="Calibri"/>
                <w:sz w:val="22"/>
                <w:szCs w:val="22"/>
              </w:rPr>
              <w:t>-difficulty with paid ads (“targeted paid ads)</w:t>
            </w:r>
          </w:p>
        </w:tc>
      </w:tr>
      <w:tr w:rsidR="00137970" w:rsidRPr="00885BBE" w14:paraId="77692D9E" w14:textId="77777777" w:rsidTr="005A3559">
        <w:trPr>
          <w:trHeight w:val="283"/>
        </w:trPr>
        <w:tc>
          <w:tcPr>
            <w:tcW w:w="4585" w:type="dxa"/>
            <w:tcBorders>
              <w:bottom w:val="single" w:sz="4" w:space="0" w:color="auto"/>
            </w:tcBorders>
            <w:shd w:val="clear" w:color="auto" w:fill="000000" w:themeFill="text1"/>
          </w:tcPr>
          <w:p w14:paraId="6C17EA9C" w14:textId="4739AB10" w:rsidR="005A3559" w:rsidRPr="00885BBE" w:rsidRDefault="005A3559" w:rsidP="005A3559">
            <w:pPr>
              <w:spacing w:before="60" w:after="60"/>
              <w:rPr>
                <w:rFonts w:ascii="Verdana" w:hAnsi="Verdana"/>
                <w:color w:val="000000"/>
                <w:spacing w:val="-5"/>
                <w:sz w:val="21"/>
                <w:szCs w:val="21"/>
              </w:rPr>
            </w:pPr>
            <w:r>
              <w:rPr>
                <w:rFonts w:ascii="Verdana" w:hAnsi="Verdana" w:cs="Calibri"/>
                <w:b/>
                <w:bCs/>
                <w:color w:val="FFFFFF" w:themeColor="background1"/>
                <w:spacing w:val="-5"/>
                <w:sz w:val="22"/>
                <w:szCs w:val="22"/>
              </w:rPr>
              <w:t>Touch Points</w:t>
            </w:r>
          </w:p>
        </w:tc>
        <w:tc>
          <w:tcPr>
            <w:tcW w:w="4950" w:type="dxa"/>
            <w:tcBorders>
              <w:bottom w:val="single" w:sz="4" w:space="0" w:color="auto"/>
            </w:tcBorders>
            <w:shd w:val="clear" w:color="auto" w:fill="000000" w:themeFill="text1"/>
          </w:tcPr>
          <w:p w14:paraId="6C904833" w14:textId="77777777" w:rsidR="005A3559" w:rsidRPr="00885BBE" w:rsidRDefault="005A3559" w:rsidP="005A3559">
            <w:pPr>
              <w:tabs>
                <w:tab w:val="left" w:pos="180"/>
              </w:tabs>
              <w:rPr>
                <w:rFonts w:ascii="Verdana" w:hAnsi="Verdana" w:cs="Calibri"/>
                <w:sz w:val="22"/>
                <w:szCs w:val="22"/>
              </w:rPr>
            </w:pPr>
          </w:p>
        </w:tc>
        <w:tc>
          <w:tcPr>
            <w:tcW w:w="4914" w:type="dxa"/>
            <w:tcBorders>
              <w:bottom w:val="single" w:sz="4" w:space="0" w:color="auto"/>
            </w:tcBorders>
            <w:shd w:val="clear" w:color="auto" w:fill="000000" w:themeFill="text1"/>
          </w:tcPr>
          <w:p w14:paraId="762EAB29" w14:textId="77777777" w:rsidR="005A3559" w:rsidRPr="00885BBE" w:rsidRDefault="005A3559" w:rsidP="005A3559">
            <w:pPr>
              <w:tabs>
                <w:tab w:val="left" w:pos="180"/>
              </w:tabs>
              <w:rPr>
                <w:rFonts w:ascii="Verdana" w:hAnsi="Verdana" w:cs="Calibri"/>
                <w:sz w:val="22"/>
                <w:szCs w:val="22"/>
              </w:rPr>
            </w:pPr>
          </w:p>
        </w:tc>
      </w:tr>
      <w:tr w:rsidR="005A3559" w:rsidRPr="00885BBE" w14:paraId="23BA2507" w14:textId="77777777" w:rsidTr="00DE1542">
        <w:trPr>
          <w:trHeight w:val="283"/>
        </w:trPr>
        <w:tc>
          <w:tcPr>
            <w:tcW w:w="4585" w:type="dxa"/>
            <w:tcBorders>
              <w:bottom w:val="single" w:sz="4" w:space="0" w:color="auto"/>
            </w:tcBorders>
            <w:shd w:val="clear" w:color="auto" w:fill="auto"/>
          </w:tcPr>
          <w:p w14:paraId="2D115BB4" w14:textId="097B9E14" w:rsidR="005A3559" w:rsidRPr="00885BBE" w:rsidRDefault="005A3559" w:rsidP="005A3559">
            <w:pPr>
              <w:spacing w:before="60" w:after="60"/>
              <w:rPr>
                <w:rFonts w:ascii="Verdana" w:hAnsi="Verdana"/>
                <w:color w:val="000000"/>
                <w:spacing w:val="-5"/>
                <w:sz w:val="21"/>
                <w:szCs w:val="21"/>
              </w:rPr>
            </w:pPr>
            <w:r>
              <w:rPr>
                <w:rFonts w:ascii="Verdana" w:hAnsi="Verdana"/>
                <w:color w:val="000000"/>
                <w:spacing w:val="-5"/>
                <w:sz w:val="21"/>
                <w:szCs w:val="21"/>
              </w:rPr>
              <w:t>What immediate reaction does the ad aim to generate?</w:t>
            </w:r>
          </w:p>
        </w:tc>
        <w:tc>
          <w:tcPr>
            <w:tcW w:w="4950" w:type="dxa"/>
            <w:tcBorders>
              <w:bottom w:val="single" w:sz="4" w:space="0" w:color="auto"/>
            </w:tcBorders>
          </w:tcPr>
          <w:p w14:paraId="0DF7C383" w14:textId="14E879B5" w:rsidR="005A3559" w:rsidRPr="00885BBE" w:rsidRDefault="007D4920" w:rsidP="005A3559">
            <w:pPr>
              <w:tabs>
                <w:tab w:val="left" w:pos="180"/>
              </w:tabs>
              <w:rPr>
                <w:rFonts w:ascii="Verdana" w:hAnsi="Verdana" w:cs="Calibri"/>
                <w:sz w:val="22"/>
                <w:szCs w:val="22"/>
              </w:rPr>
            </w:pPr>
            <w:r>
              <w:rPr>
                <w:rFonts w:ascii="Verdana" w:hAnsi="Verdana" w:cs="Calibri"/>
                <w:sz w:val="22"/>
                <w:szCs w:val="22"/>
              </w:rPr>
              <w:t>Sophistication and knowledge of the branding marketing industry</w:t>
            </w:r>
          </w:p>
        </w:tc>
        <w:tc>
          <w:tcPr>
            <w:tcW w:w="4914" w:type="dxa"/>
            <w:tcBorders>
              <w:bottom w:val="single" w:sz="4" w:space="0" w:color="auto"/>
            </w:tcBorders>
          </w:tcPr>
          <w:p w14:paraId="75143820" w14:textId="7F3245B3" w:rsidR="005A3559" w:rsidRPr="00885BBE" w:rsidRDefault="007D4920" w:rsidP="005A3559">
            <w:pPr>
              <w:tabs>
                <w:tab w:val="left" w:pos="180"/>
              </w:tabs>
              <w:rPr>
                <w:rFonts w:ascii="Verdana" w:hAnsi="Verdana" w:cs="Calibri"/>
                <w:sz w:val="22"/>
                <w:szCs w:val="22"/>
              </w:rPr>
            </w:pPr>
            <w:r>
              <w:rPr>
                <w:rFonts w:ascii="Verdana" w:hAnsi="Verdana" w:cs="Calibri"/>
                <w:sz w:val="22"/>
                <w:szCs w:val="22"/>
              </w:rPr>
              <w:t>Pretty in your face branding capability that can help with paid ads</w:t>
            </w:r>
          </w:p>
        </w:tc>
      </w:tr>
      <w:tr w:rsidR="005A3559" w:rsidRPr="00885BBE" w14:paraId="2D827219" w14:textId="77777777" w:rsidTr="00DE1542">
        <w:trPr>
          <w:trHeight w:val="283"/>
        </w:trPr>
        <w:tc>
          <w:tcPr>
            <w:tcW w:w="4585" w:type="dxa"/>
            <w:tcBorders>
              <w:bottom w:val="single" w:sz="4" w:space="0" w:color="auto"/>
            </w:tcBorders>
            <w:shd w:val="clear" w:color="auto" w:fill="auto"/>
          </w:tcPr>
          <w:p w14:paraId="318E3B47" w14:textId="77428AC6" w:rsidR="005A3559" w:rsidRPr="00885BBE" w:rsidRDefault="005A3559" w:rsidP="005A3559">
            <w:pPr>
              <w:spacing w:before="60" w:after="60"/>
              <w:rPr>
                <w:rFonts w:ascii="Verdana" w:hAnsi="Verdana"/>
                <w:color w:val="000000"/>
                <w:spacing w:val="-5"/>
                <w:sz w:val="21"/>
                <w:szCs w:val="21"/>
              </w:rPr>
            </w:pPr>
            <w:r>
              <w:rPr>
                <w:rFonts w:ascii="Verdana" w:hAnsi="Verdana"/>
                <w:color w:val="000000"/>
                <w:spacing w:val="-5"/>
                <w:sz w:val="21"/>
                <w:szCs w:val="21"/>
              </w:rPr>
              <w:t>What actions can the customer take directly from the ad?</w:t>
            </w:r>
          </w:p>
        </w:tc>
        <w:tc>
          <w:tcPr>
            <w:tcW w:w="4950" w:type="dxa"/>
            <w:tcBorders>
              <w:bottom w:val="single" w:sz="4" w:space="0" w:color="auto"/>
            </w:tcBorders>
          </w:tcPr>
          <w:p w14:paraId="3884E464" w14:textId="279EA38D" w:rsidR="005A3559" w:rsidRPr="00885BBE" w:rsidRDefault="007D4920" w:rsidP="005A3559">
            <w:pPr>
              <w:tabs>
                <w:tab w:val="left" w:pos="180"/>
              </w:tabs>
              <w:rPr>
                <w:rFonts w:ascii="Verdana" w:hAnsi="Verdana" w:cs="Calibri"/>
                <w:sz w:val="22"/>
                <w:szCs w:val="22"/>
              </w:rPr>
            </w:pPr>
            <w:r>
              <w:rPr>
                <w:rFonts w:ascii="Verdana" w:hAnsi="Verdana" w:cs="Calibri"/>
                <w:sz w:val="22"/>
                <w:szCs w:val="22"/>
              </w:rPr>
              <w:t xml:space="preserve">Learn more by visiting the website; go to the website to click “Get Started” on the homepage which scrolls straight to the contact form </w:t>
            </w:r>
          </w:p>
        </w:tc>
        <w:tc>
          <w:tcPr>
            <w:tcW w:w="4914" w:type="dxa"/>
            <w:tcBorders>
              <w:bottom w:val="single" w:sz="4" w:space="0" w:color="auto"/>
            </w:tcBorders>
          </w:tcPr>
          <w:p w14:paraId="5D3AA2BF" w14:textId="6D4B1102" w:rsidR="005A3559" w:rsidRPr="00885BBE" w:rsidRDefault="007D4920" w:rsidP="005A3559">
            <w:pPr>
              <w:tabs>
                <w:tab w:val="left" w:pos="180"/>
              </w:tabs>
              <w:rPr>
                <w:rFonts w:ascii="Verdana" w:hAnsi="Verdana" w:cs="Calibri"/>
                <w:sz w:val="22"/>
                <w:szCs w:val="22"/>
              </w:rPr>
            </w:pPr>
            <w:r>
              <w:rPr>
                <w:rFonts w:ascii="Verdana" w:hAnsi="Verdana" w:cs="Calibri"/>
                <w:sz w:val="22"/>
                <w:szCs w:val="22"/>
              </w:rPr>
              <w:t xml:space="preserve">Learn more by visiting the website; after going there; call straight from the top left section of the navigation bar on the site or click the hamburger to learn more </w:t>
            </w:r>
          </w:p>
        </w:tc>
      </w:tr>
      <w:tr w:rsidR="005A3559" w:rsidRPr="00885BBE" w14:paraId="7AC65A69" w14:textId="77777777" w:rsidTr="00DE1542">
        <w:trPr>
          <w:trHeight w:val="283"/>
        </w:trPr>
        <w:tc>
          <w:tcPr>
            <w:tcW w:w="4585" w:type="dxa"/>
            <w:tcBorders>
              <w:bottom w:val="single" w:sz="4" w:space="0" w:color="auto"/>
            </w:tcBorders>
            <w:shd w:val="clear" w:color="auto" w:fill="auto"/>
          </w:tcPr>
          <w:p w14:paraId="56514176" w14:textId="6198BE8C" w:rsidR="005A3559" w:rsidRPr="00885BBE" w:rsidRDefault="005A3559" w:rsidP="005A3559">
            <w:pPr>
              <w:spacing w:before="60" w:after="60"/>
              <w:rPr>
                <w:rFonts w:ascii="Verdana" w:hAnsi="Verdana"/>
                <w:color w:val="000000"/>
                <w:spacing w:val="-5"/>
                <w:sz w:val="21"/>
                <w:szCs w:val="21"/>
              </w:rPr>
            </w:pPr>
            <w:r w:rsidRPr="00885BBE">
              <w:rPr>
                <w:rFonts w:ascii="Verdana" w:hAnsi="Verdana"/>
                <w:color w:val="000000"/>
                <w:spacing w:val="-5"/>
                <w:sz w:val="21"/>
                <w:szCs w:val="21"/>
              </w:rPr>
              <w:t>What specific audience pain points does the ad address?</w:t>
            </w:r>
          </w:p>
        </w:tc>
        <w:tc>
          <w:tcPr>
            <w:tcW w:w="4950" w:type="dxa"/>
            <w:tcBorders>
              <w:bottom w:val="single" w:sz="4" w:space="0" w:color="auto"/>
            </w:tcBorders>
          </w:tcPr>
          <w:p w14:paraId="06492E54" w14:textId="4C0FC5BC" w:rsidR="005A3559" w:rsidRPr="00885BBE" w:rsidRDefault="007D4920" w:rsidP="005A3559">
            <w:pPr>
              <w:tabs>
                <w:tab w:val="left" w:pos="180"/>
              </w:tabs>
              <w:rPr>
                <w:rFonts w:ascii="Verdana" w:hAnsi="Verdana" w:cs="Calibri"/>
                <w:sz w:val="22"/>
                <w:szCs w:val="22"/>
              </w:rPr>
            </w:pPr>
            <w:r>
              <w:rPr>
                <w:rFonts w:ascii="Verdana" w:hAnsi="Verdana" w:cs="Calibri"/>
                <w:sz w:val="22"/>
                <w:szCs w:val="22"/>
              </w:rPr>
              <w:t xml:space="preserve">This Ad is on the awareness stage of the funnel, getting consumers to become aware of the agency. The ad gives hope with words like “dreams,” that the agency can lead the consumer in the directions of correct branding mechanisms, as they appear sophisticated to lead from the B&amp;W persona </w:t>
            </w:r>
          </w:p>
        </w:tc>
        <w:tc>
          <w:tcPr>
            <w:tcW w:w="4914" w:type="dxa"/>
            <w:tcBorders>
              <w:bottom w:val="single" w:sz="4" w:space="0" w:color="auto"/>
            </w:tcBorders>
          </w:tcPr>
          <w:p w14:paraId="4082F38E" w14:textId="37AE23A5" w:rsidR="005A3559" w:rsidRPr="00885BBE" w:rsidRDefault="007D4920" w:rsidP="005A3559">
            <w:pPr>
              <w:tabs>
                <w:tab w:val="left" w:pos="180"/>
              </w:tabs>
              <w:rPr>
                <w:rFonts w:ascii="Verdana" w:hAnsi="Verdana" w:cs="Calibri"/>
                <w:sz w:val="22"/>
                <w:szCs w:val="22"/>
              </w:rPr>
            </w:pPr>
            <w:r>
              <w:rPr>
                <w:rFonts w:ascii="Verdana" w:hAnsi="Verdana" w:cs="Calibri"/>
                <w:sz w:val="22"/>
                <w:szCs w:val="22"/>
              </w:rPr>
              <w:t xml:space="preserve">This Ad is on the awareness stage on the funnel, solving the problems of how do I get my brand seen and also make an impact? </w:t>
            </w:r>
            <w:r w:rsidR="00641E03">
              <w:rPr>
                <w:rFonts w:ascii="Verdana" w:hAnsi="Verdana" w:cs="Calibri"/>
                <w:sz w:val="22"/>
                <w:szCs w:val="22"/>
              </w:rPr>
              <w:t xml:space="preserve">“Brand visibility isn`t just about being seen---it`s about making an impact.” </w:t>
            </w:r>
          </w:p>
        </w:tc>
      </w:tr>
      <w:tr w:rsidR="005A3559" w:rsidRPr="00885BBE" w14:paraId="435318B8" w14:textId="77777777" w:rsidTr="00DE1542">
        <w:trPr>
          <w:trHeight w:val="283"/>
        </w:trPr>
        <w:tc>
          <w:tcPr>
            <w:tcW w:w="4585" w:type="dxa"/>
            <w:tcBorders>
              <w:bottom w:val="single" w:sz="4" w:space="0" w:color="auto"/>
            </w:tcBorders>
            <w:shd w:val="clear" w:color="auto" w:fill="auto"/>
          </w:tcPr>
          <w:p w14:paraId="618FA0E2" w14:textId="77777777" w:rsidR="005A3559" w:rsidRPr="00885BBE" w:rsidRDefault="005A3559" w:rsidP="005A3559">
            <w:pPr>
              <w:spacing w:before="60" w:after="60"/>
              <w:rPr>
                <w:rFonts w:ascii="Verdana" w:hAnsi="Verdana"/>
                <w:color w:val="000000"/>
                <w:spacing w:val="-5"/>
                <w:sz w:val="21"/>
                <w:szCs w:val="21"/>
              </w:rPr>
            </w:pPr>
          </w:p>
        </w:tc>
        <w:tc>
          <w:tcPr>
            <w:tcW w:w="4950" w:type="dxa"/>
            <w:tcBorders>
              <w:bottom w:val="single" w:sz="4" w:space="0" w:color="auto"/>
            </w:tcBorders>
          </w:tcPr>
          <w:p w14:paraId="5E1BD624" w14:textId="77777777" w:rsidR="005A3559" w:rsidRPr="00885BBE" w:rsidRDefault="005A3559" w:rsidP="005A3559">
            <w:pPr>
              <w:tabs>
                <w:tab w:val="left" w:pos="180"/>
              </w:tabs>
              <w:rPr>
                <w:rFonts w:ascii="Verdana" w:hAnsi="Verdana" w:cs="Calibri"/>
                <w:sz w:val="22"/>
                <w:szCs w:val="22"/>
              </w:rPr>
            </w:pPr>
          </w:p>
        </w:tc>
        <w:tc>
          <w:tcPr>
            <w:tcW w:w="4914" w:type="dxa"/>
            <w:tcBorders>
              <w:bottom w:val="single" w:sz="4" w:space="0" w:color="auto"/>
            </w:tcBorders>
          </w:tcPr>
          <w:p w14:paraId="6CF30D53" w14:textId="77777777" w:rsidR="005A3559" w:rsidRPr="00885BBE" w:rsidRDefault="005A3559" w:rsidP="005A3559">
            <w:pPr>
              <w:tabs>
                <w:tab w:val="left" w:pos="180"/>
              </w:tabs>
              <w:rPr>
                <w:rFonts w:ascii="Verdana" w:hAnsi="Verdana" w:cs="Calibri"/>
                <w:sz w:val="22"/>
                <w:szCs w:val="22"/>
              </w:rPr>
            </w:pPr>
          </w:p>
        </w:tc>
      </w:tr>
      <w:tr w:rsidR="00137970" w:rsidRPr="006414B4" w14:paraId="7C0A729C" w14:textId="77777777" w:rsidTr="00DE1542">
        <w:trPr>
          <w:trHeight w:val="283"/>
        </w:trPr>
        <w:tc>
          <w:tcPr>
            <w:tcW w:w="4585" w:type="dxa"/>
            <w:shd w:val="solid" w:color="auto" w:fill="auto"/>
          </w:tcPr>
          <w:p w14:paraId="2040C827" w14:textId="072CF672" w:rsidR="005A3559" w:rsidRPr="006414B4" w:rsidRDefault="005A3559" w:rsidP="005A3559">
            <w:pPr>
              <w:spacing w:before="60" w:after="60"/>
              <w:rPr>
                <w:rFonts w:ascii="Verdana" w:hAnsi="Verdana" w:cs="Calibri"/>
                <w:b/>
                <w:bCs/>
                <w:color w:val="FFFFFF" w:themeColor="background1"/>
                <w:spacing w:val="-5"/>
                <w:sz w:val="22"/>
                <w:szCs w:val="22"/>
              </w:rPr>
            </w:pPr>
            <w:r w:rsidRPr="006414B4">
              <w:rPr>
                <w:rFonts w:ascii="Verdana" w:hAnsi="Verdana" w:cs="Calibri"/>
                <w:b/>
                <w:bCs/>
                <w:color w:val="FFFFFF" w:themeColor="background1"/>
                <w:spacing w:val="-5"/>
                <w:sz w:val="22"/>
                <w:szCs w:val="22"/>
              </w:rPr>
              <w:t>Overall Effectiveness</w:t>
            </w:r>
          </w:p>
        </w:tc>
        <w:tc>
          <w:tcPr>
            <w:tcW w:w="4950" w:type="dxa"/>
            <w:shd w:val="solid" w:color="auto" w:fill="auto"/>
          </w:tcPr>
          <w:p w14:paraId="704B3D28" w14:textId="77777777" w:rsidR="005A3559" w:rsidRPr="006414B4" w:rsidRDefault="005A3559" w:rsidP="005A3559">
            <w:pPr>
              <w:tabs>
                <w:tab w:val="left" w:pos="180"/>
              </w:tabs>
              <w:rPr>
                <w:rFonts w:ascii="Verdana" w:hAnsi="Verdana" w:cs="Calibri"/>
                <w:b/>
                <w:bCs/>
                <w:color w:val="FFFFFF" w:themeColor="background1"/>
                <w:sz w:val="22"/>
                <w:szCs w:val="22"/>
              </w:rPr>
            </w:pPr>
          </w:p>
        </w:tc>
        <w:tc>
          <w:tcPr>
            <w:tcW w:w="4914" w:type="dxa"/>
            <w:shd w:val="solid" w:color="auto" w:fill="auto"/>
          </w:tcPr>
          <w:p w14:paraId="11762231" w14:textId="77777777" w:rsidR="005A3559" w:rsidRPr="006414B4" w:rsidRDefault="005A3559" w:rsidP="005A3559">
            <w:pPr>
              <w:tabs>
                <w:tab w:val="left" w:pos="180"/>
              </w:tabs>
              <w:rPr>
                <w:rFonts w:ascii="Verdana" w:hAnsi="Verdana" w:cs="Calibri"/>
                <w:b/>
                <w:bCs/>
                <w:color w:val="FFFFFF" w:themeColor="background1"/>
                <w:sz w:val="22"/>
                <w:szCs w:val="22"/>
              </w:rPr>
            </w:pPr>
          </w:p>
        </w:tc>
      </w:tr>
      <w:tr w:rsidR="005A3559" w:rsidRPr="00885BBE" w14:paraId="2AE5F7ED" w14:textId="77777777" w:rsidTr="00DE1542">
        <w:trPr>
          <w:trHeight w:val="283"/>
        </w:trPr>
        <w:tc>
          <w:tcPr>
            <w:tcW w:w="4585" w:type="dxa"/>
            <w:shd w:val="clear" w:color="auto" w:fill="auto"/>
          </w:tcPr>
          <w:p w14:paraId="6591F056" w14:textId="43C65D99" w:rsidR="005A3559" w:rsidRPr="00885BBE" w:rsidRDefault="005A3559" w:rsidP="005A3559">
            <w:pPr>
              <w:spacing w:before="60" w:after="60"/>
              <w:rPr>
                <w:rFonts w:ascii="Verdana" w:hAnsi="Verdana"/>
                <w:color w:val="000000"/>
                <w:spacing w:val="-5"/>
                <w:sz w:val="21"/>
                <w:szCs w:val="21"/>
              </w:rPr>
            </w:pPr>
            <w:r>
              <w:rPr>
                <w:rFonts w:ascii="Verdana" w:hAnsi="Verdana" w:cs="Calibri"/>
                <w:color w:val="000000"/>
                <w:spacing w:val="-5"/>
                <w:sz w:val="22"/>
                <w:szCs w:val="22"/>
              </w:rPr>
              <w:lastRenderedPageBreak/>
              <w:t>What would be the following touch points of the consumer after interacting with this ad until conversion?</w:t>
            </w:r>
          </w:p>
        </w:tc>
        <w:tc>
          <w:tcPr>
            <w:tcW w:w="4950" w:type="dxa"/>
          </w:tcPr>
          <w:p w14:paraId="2ABE097B" w14:textId="54AE0BA1" w:rsidR="005A3559" w:rsidRPr="00885BBE" w:rsidRDefault="00641E03" w:rsidP="005A3559">
            <w:pPr>
              <w:tabs>
                <w:tab w:val="left" w:pos="180"/>
              </w:tabs>
              <w:rPr>
                <w:rFonts w:ascii="Verdana" w:hAnsi="Verdana" w:cs="Calibri"/>
                <w:sz w:val="22"/>
                <w:szCs w:val="22"/>
              </w:rPr>
            </w:pPr>
            <w:r>
              <w:rPr>
                <w:rFonts w:ascii="Verdana" w:hAnsi="Verdana" w:cs="Calibri"/>
                <w:sz w:val="22"/>
                <w:szCs w:val="22"/>
              </w:rPr>
              <w:t xml:space="preserve">Ideally the GIF would </w:t>
            </w:r>
            <w:proofErr w:type="spellStart"/>
            <w:r>
              <w:rPr>
                <w:rFonts w:ascii="Verdana" w:hAnsi="Verdana" w:cs="Calibri"/>
                <w:sz w:val="22"/>
                <w:szCs w:val="22"/>
              </w:rPr>
              <w:t>autoplay</w:t>
            </w:r>
            <w:proofErr w:type="spellEnd"/>
            <w:r>
              <w:rPr>
                <w:rFonts w:ascii="Verdana" w:hAnsi="Verdana" w:cs="Calibri"/>
                <w:sz w:val="22"/>
                <w:szCs w:val="22"/>
              </w:rPr>
              <w:t xml:space="preserve"> the customer clicks “LEARN MORE”&gt; goes to the websites home &gt; Clicks “GET STARTED” (the main button </w:t>
            </w:r>
            <w:proofErr w:type="gramStart"/>
            <w:r>
              <w:rPr>
                <w:rFonts w:ascii="Verdana" w:hAnsi="Verdana" w:cs="Calibri"/>
                <w:sz w:val="22"/>
                <w:szCs w:val="22"/>
              </w:rPr>
              <w:t>front</w:t>
            </w:r>
            <w:proofErr w:type="gramEnd"/>
            <w:r>
              <w:rPr>
                <w:rFonts w:ascii="Verdana" w:hAnsi="Verdana" w:cs="Calibri"/>
                <w:sz w:val="22"/>
                <w:szCs w:val="22"/>
              </w:rPr>
              <w:t xml:space="preserve"> and center on the site) It scrolls to the bottom where they fill out a contact form &gt; they fill out the form &gt;then they are reached out by email or phone to get more information and hopefully turn them into a customer &gt; if not, they likely keep getting information from the company that now has their information</w:t>
            </w:r>
          </w:p>
        </w:tc>
        <w:tc>
          <w:tcPr>
            <w:tcW w:w="4914" w:type="dxa"/>
          </w:tcPr>
          <w:p w14:paraId="577E7F49" w14:textId="7BA133B8" w:rsidR="005A3559" w:rsidRPr="00885BBE" w:rsidRDefault="00641E03" w:rsidP="005A3559">
            <w:pPr>
              <w:tabs>
                <w:tab w:val="left" w:pos="180"/>
              </w:tabs>
              <w:rPr>
                <w:rFonts w:ascii="Verdana" w:hAnsi="Verdana" w:cs="Calibri"/>
                <w:sz w:val="22"/>
                <w:szCs w:val="22"/>
              </w:rPr>
            </w:pPr>
            <w:r>
              <w:rPr>
                <w:rFonts w:ascii="Verdana" w:hAnsi="Verdana" w:cs="Calibri"/>
                <w:sz w:val="22"/>
                <w:szCs w:val="22"/>
              </w:rPr>
              <w:t xml:space="preserve">Ideally the customer clicks LEARN MORE&gt; then clicks the phone on the top of the navigation bar on their website and receives a call. If not, </w:t>
            </w:r>
            <w:proofErr w:type="gramStart"/>
            <w:r>
              <w:rPr>
                <w:rFonts w:ascii="Verdana" w:hAnsi="Verdana" w:cs="Calibri"/>
                <w:sz w:val="22"/>
                <w:szCs w:val="22"/>
              </w:rPr>
              <w:t>ideally</w:t>
            </w:r>
            <w:proofErr w:type="gramEnd"/>
            <w:r>
              <w:rPr>
                <w:rFonts w:ascii="Verdana" w:hAnsi="Verdana" w:cs="Calibri"/>
                <w:sz w:val="22"/>
                <w:szCs w:val="22"/>
              </w:rPr>
              <w:t xml:space="preserve"> they scroll to the first button which says “GET STARTED” and gives a contact form to fill out with their information </w:t>
            </w:r>
            <w:r>
              <w:rPr>
                <w:rFonts w:ascii="Verdana" w:hAnsi="Verdana" w:cs="Calibri"/>
                <w:sz w:val="22"/>
                <w:szCs w:val="22"/>
              </w:rPr>
              <w:t>&gt;then they are reached out by email or phone to get more information and hopefully turn them into a customer &gt; if not, they likely keep getting information from the company that now has their information</w:t>
            </w:r>
          </w:p>
        </w:tc>
      </w:tr>
      <w:tr w:rsidR="005A3559" w:rsidRPr="00885BBE" w14:paraId="5DB80B6E" w14:textId="77777777" w:rsidTr="00DE1542">
        <w:trPr>
          <w:trHeight w:val="283"/>
        </w:trPr>
        <w:tc>
          <w:tcPr>
            <w:tcW w:w="4585" w:type="dxa"/>
            <w:shd w:val="clear" w:color="auto" w:fill="auto"/>
          </w:tcPr>
          <w:p w14:paraId="23C64E59" w14:textId="625E7C4E" w:rsidR="005A3559" w:rsidRPr="008F5370" w:rsidRDefault="005A3559" w:rsidP="005A3559">
            <w:pPr>
              <w:spacing w:before="60" w:after="60"/>
              <w:rPr>
                <w:rFonts w:ascii="Verdana" w:hAnsi="Verdana"/>
                <w:color w:val="000000"/>
                <w:spacing w:val="-5"/>
                <w:sz w:val="21"/>
                <w:szCs w:val="21"/>
              </w:rPr>
            </w:pPr>
            <w:r w:rsidRPr="00885BBE">
              <w:rPr>
                <w:rFonts w:ascii="Verdana" w:hAnsi="Verdana"/>
                <w:color w:val="000000"/>
                <w:spacing w:val="-5"/>
                <w:sz w:val="21"/>
                <w:szCs w:val="21"/>
              </w:rPr>
              <w:t>How well does this ad align with the company's apparent marketing objectives?</w:t>
            </w:r>
          </w:p>
        </w:tc>
        <w:tc>
          <w:tcPr>
            <w:tcW w:w="4950" w:type="dxa"/>
          </w:tcPr>
          <w:p w14:paraId="09B86129" w14:textId="33709F7E" w:rsidR="005A3559" w:rsidRPr="00885BBE" w:rsidRDefault="00641E03" w:rsidP="005A3559">
            <w:pPr>
              <w:tabs>
                <w:tab w:val="left" w:pos="180"/>
              </w:tabs>
              <w:rPr>
                <w:rFonts w:ascii="Verdana" w:hAnsi="Verdana" w:cs="Calibri"/>
                <w:sz w:val="22"/>
                <w:szCs w:val="22"/>
              </w:rPr>
            </w:pPr>
            <w:r>
              <w:rPr>
                <w:rFonts w:ascii="Verdana" w:hAnsi="Verdana" w:cs="Calibri"/>
                <w:sz w:val="22"/>
                <w:szCs w:val="22"/>
              </w:rPr>
              <w:t xml:space="preserve">Well, very big on getting clients that want branding </w:t>
            </w:r>
          </w:p>
        </w:tc>
        <w:tc>
          <w:tcPr>
            <w:tcW w:w="4914" w:type="dxa"/>
          </w:tcPr>
          <w:p w14:paraId="0174178C" w14:textId="078DD38D" w:rsidR="005A3559" w:rsidRPr="00885BBE" w:rsidRDefault="00641E03" w:rsidP="005A3559">
            <w:pPr>
              <w:tabs>
                <w:tab w:val="left" w:pos="180"/>
              </w:tabs>
              <w:rPr>
                <w:rFonts w:ascii="Verdana" w:hAnsi="Verdana" w:cs="Calibri"/>
                <w:sz w:val="22"/>
                <w:szCs w:val="22"/>
              </w:rPr>
            </w:pPr>
            <w:r>
              <w:rPr>
                <w:rFonts w:ascii="Verdana" w:hAnsi="Verdana" w:cs="Calibri"/>
                <w:sz w:val="22"/>
                <w:szCs w:val="22"/>
              </w:rPr>
              <w:t>Well, very big on getting clients that want branding</w:t>
            </w:r>
          </w:p>
        </w:tc>
      </w:tr>
      <w:tr w:rsidR="005A3559" w:rsidRPr="00885BBE" w14:paraId="514D60EF" w14:textId="77777777" w:rsidTr="00DE1542">
        <w:trPr>
          <w:trHeight w:val="283"/>
        </w:trPr>
        <w:tc>
          <w:tcPr>
            <w:tcW w:w="4585" w:type="dxa"/>
            <w:shd w:val="clear" w:color="auto" w:fill="auto"/>
          </w:tcPr>
          <w:p w14:paraId="36C81F54" w14:textId="3A0EBC67" w:rsidR="005A3559" w:rsidRPr="008F5370" w:rsidRDefault="005A3559" w:rsidP="005A3559">
            <w:pPr>
              <w:spacing w:before="60" w:after="60"/>
              <w:rPr>
                <w:rFonts w:ascii="Verdana" w:hAnsi="Verdana"/>
                <w:color w:val="000000"/>
                <w:spacing w:val="-5"/>
                <w:sz w:val="21"/>
                <w:szCs w:val="21"/>
              </w:rPr>
            </w:pPr>
            <w:r w:rsidRPr="00885BBE">
              <w:rPr>
                <w:rFonts w:ascii="Verdana" w:hAnsi="Verdana"/>
                <w:color w:val="000000"/>
                <w:spacing w:val="-5"/>
                <w:sz w:val="21"/>
                <w:szCs w:val="21"/>
              </w:rPr>
              <w:t>What are the strongest elements of the ad?</w:t>
            </w:r>
          </w:p>
        </w:tc>
        <w:tc>
          <w:tcPr>
            <w:tcW w:w="4950" w:type="dxa"/>
          </w:tcPr>
          <w:p w14:paraId="3666B5AE" w14:textId="0AAFA279" w:rsidR="005A3559" w:rsidRPr="00885BBE" w:rsidRDefault="00641E03" w:rsidP="005A3559">
            <w:pPr>
              <w:tabs>
                <w:tab w:val="left" w:pos="180"/>
              </w:tabs>
              <w:rPr>
                <w:rFonts w:ascii="Verdana" w:hAnsi="Verdana" w:cs="Calibri"/>
                <w:sz w:val="22"/>
                <w:szCs w:val="22"/>
              </w:rPr>
            </w:pPr>
            <w:r>
              <w:rPr>
                <w:rFonts w:ascii="Verdana" w:hAnsi="Verdana" w:cs="Calibri"/>
                <w:sz w:val="22"/>
                <w:szCs w:val="22"/>
              </w:rPr>
              <w:t xml:space="preserve">The black and white minimalist look. It gives it a real sense of class and taste. It adds a real luxury feel. </w:t>
            </w:r>
          </w:p>
        </w:tc>
        <w:tc>
          <w:tcPr>
            <w:tcW w:w="4914" w:type="dxa"/>
          </w:tcPr>
          <w:p w14:paraId="1D5497B9" w14:textId="39434FBB" w:rsidR="005A3559" w:rsidRPr="00885BBE" w:rsidRDefault="00641E03" w:rsidP="005A3559">
            <w:pPr>
              <w:tabs>
                <w:tab w:val="left" w:pos="180"/>
              </w:tabs>
              <w:rPr>
                <w:rFonts w:ascii="Verdana" w:hAnsi="Verdana" w:cs="Calibri"/>
                <w:sz w:val="22"/>
                <w:szCs w:val="22"/>
              </w:rPr>
            </w:pPr>
            <w:r>
              <w:rPr>
                <w:rFonts w:ascii="Verdana" w:hAnsi="Verdana" w:cs="Calibri"/>
                <w:sz w:val="22"/>
                <w:szCs w:val="22"/>
              </w:rPr>
              <w:t>The bold text saying “BRAND” complimented by the words “we make your brand impossible to ignore</w:t>
            </w:r>
          </w:p>
        </w:tc>
      </w:tr>
      <w:tr w:rsidR="005A3559" w:rsidRPr="00885BBE" w14:paraId="0C88B2DA" w14:textId="77777777" w:rsidTr="00DE1542">
        <w:trPr>
          <w:trHeight w:val="283"/>
        </w:trPr>
        <w:tc>
          <w:tcPr>
            <w:tcW w:w="4585" w:type="dxa"/>
            <w:shd w:val="clear" w:color="auto" w:fill="auto"/>
          </w:tcPr>
          <w:p w14:paraId="075EC0ED" w14:textId="1E97D227" w:rsidR="005A3559" w:rsidRPr="008F5370" w:rsidRDefault="005A3559" w:rsidP="005A3559">
            <w:pPr>
              <w:spacing w:before="60" w:after="60"/>
              <w:rPr>
                <w:rFonts w:ascii="Verdana" w:hAnsi="Verdana"/>
                <w:color w:val="000000"/>
                <w:spacing w:val="-5"/>
                <w:sz w:val="21"/>
                <w:szCs w:val="21"/>
              </w:rPr>
            </w:pPr>
            <w:r w:rsidRPr="00885BBE">
              <w:rPr>
                <w:rFonts w:ascii="Verdana" w:hAnsi="Verdana"/>
                <w:color w:val="000000"/>
                <w:spacing w:val="-5"/>
                <w:sz w:val="21"/>
                <w:szCs w:val="21"/>
              </w:rPr>
              <w:t>What elements could be improved?</w:t>
            </w:r>
            <w:r w:rsidR="00C45A6A">
              <w:rPr>
                <w:rFonts w:ascii="Verdana" w:hAnsi="Verdana"/>
                <w:color w:val="000000"/>
                <w:spacing w:val="-5"/>
                <w:sz w:val="21"/>
                <w:szCs w:val="21"/>
              </w:rPr>
              <w:t xml:space="preserve"> </w:t>
            </w:r>
          </w:p>
        </w:tc>
        <w:tc>
          <w:tcPr>
            <w:tcW w:w="4950" w:type="dxa"/>
          </w:tcPr>
          <w:p w14:paraId="591BE97C" w14:textId="4EA4BBF0" w:rsidR="005A3559" w:rsidRPr="00885BBE" w:rsidRDefault="003F25A5" w:rsidP="005A3559">
            <w:pPr>
              <w:tabs>
                <w:tab w:val="left" w:pos="180"/>
              </w:tabs>
              <w:rPr>
                <w:rFonts w:ascii="Verdana" w:hAnsi="Verdana" w:cs="Calibri"/>
                <w:sz w:val="22"/>
                <w:szCs w:val="22"/>
              </w:rPr>
            </w:pPr>
            <w:r>
              <w:rPr>
                <w:rFonts w:ascii="Verdana" w:hAnsi="Verdana" w:cs="Calibri"/>
                <w:sz w:val="22"/>
                <w:szCs w:val="22"/>
              </w:rPr>
              <w:t xml:space="preserve">Consistency in font. The brand </w:t>
            </w:r>
            <w:proofErr w:type="gramStart"/>
            <w:r>
              <w:rPr>
                <w:rFonts w:ascii="Verdana" w:hAnsi="Verdana" w:cs="Calibri"/>
                <w:sz w:val="22"/>
                <w:szCs w:val="22"/>
              </w:rPr>
              <w:t>font  is</w:t>
            </w:r>
            <w:proofErr w:type="gramEnd"/>
            <w:r>
              <w:rPr>
                <w:rFonts w:ascii="Verdana" w:hAnsi="Verdana" w:cs="Calibri"/>
                <w:sz w:val="22"/>
                <w:szCs w:val="22"/>
              </w:rPr>
              <w:t xml:space="preserve"> much different from the font in the copy. </w:t>
            </w:r>
          </w:p>
        </w:tc>
        <w:tc>
          <w:tcPr>
            <w:tcW w:w="4914" w:type="dxa"/>
          </w:tcPr>
          <w:p w14:paraId="39A6D01B" w14:textId="77777777" w:rsidR="003F25A5" w:rsidRPr="003F25A5" w:rsidRDefault="00641E03" w:rsidP="003F25A5">
            <w:pPr>
              <w:tabs>
                <w:tab w:val="left" w:pos="180"/>
              </w:tabs>
              <w:spacing w:after="0" w:line="240" w:lineRule="auto"/>
              <w:rPr>
                <w:rFonts w:ascii="Verdana" w:hAnsi="Verdana" w:cs="Calibri"/>
                <w:sz w:val="22"/>
                <w:szCs w:val="22"/>
              </w:rPr>
            </w:pPr>
            <w:r>
              <w:rPr>
                <w:rFonts w:ascii="Verdana" w:hAnsi="Verdana" w:cs="Calibri"/>
                <w:sz w:val="22"/>
                <w:szCs w:val="22"/>
              </w:rPr>
              <w:t xml:space="preserve">Use less sentences. </w:t>
            </w:r>
            <w:r w:rsidR="003F25A5">
              <w:rPr>
                <w:rFonts w:ascii="Verdana" w:hAnsi="Verdana" w:cs="Calibri"/>
                <w:sz w:val="22"/>
                <w:szCs w:val="22"/>
              </w:rPr>
              <w:t>“</w:t>
            </w:r>
            <w:r w:rsidR="003F25A5" w:rsidRPr="003F25A5">
              <w:rPr>
                <w:rFonts w:ascii="Verdana" w:hAnsi="Verdana" w:cs="Calibri"/>
                <w:sz w:val="22"/>
                <w:szCs w:val="22"/>
              </w:rPr>
              <w:t>Text</w:t>
            </w:r>
          </w:p>
          <w:p w14:paraId="4F8A6E3B" w14:textId="078C1511" w:rsidR="003F25A5" w:rsidRPr="003F25A5" w:rsidRDefault="003F25A5" w:rsidP="003F25A5">
            <w:pPr>
              <w:tabs>
                <w:tab w:val="left" w:pos="180"/>
              </w:tabs>
              <w:rPr>
                <w:rFonts w:ascii="Verdana" w:hAnsi="Verdana" w:cs="Calibri"/>
                <w:sz w:val="22"/>
                <w:szCs w:val="22"/>
              </w:rPr>
            </w:pPr>
            <w:r w:rsidRPr="003F25A5">
              <w:rPr>
                <w:rFonts w:ascii="Verdana" w:hAnsi="Verdana" w:cs="Calibri"/>
                <w:sz w:val="22"/>
                <w:szCs w:val="22"/>
              </w:rPr>
              <w:t>Keep your text concise and clearly communicate what you’re promoting. Lead with the most important information and keep text to 2-3 short sentences maximum to make sure your full message gets displayed.</w:t>
            </w:r>
            <w:r>
              <w:rPr>
                <w:rFonts w:ascii="Verdana" w:hAnsi="Verdana" w:cs="Calibri"/>
                <w:sz w:val="22"/>
                <w:szCs w:val="22"/>
              </w:rPr>
              <w:t xml:space="preserve">” </w:t>
            </w:r>
            <w:r w:rsidRPr="003F25A5">
              <w:rPr>
                <w:rFonts w:ascii="Verdana" w:hAnsi="Verdana" w:cs="Calibri"/>
                <w:sz w:val="22"/>
                <w:szCs w:val="22"/>
              </w:rPr>
              <w:t>(</w:t>
            </w:r>
            <w:r w:rsidRPr="003F25A5">
              <w:rPr>
                <w:rFonts w:ascii="Verdana" w:hAnsi="Verdana" w:cs="Calibri"/>
                <w:i/>
                <w:iCs/>
                <w:sz w:val="22"/>
                <w:szCs w:val="22"/>
              </w:rPr>
              <w:t>Facebook Ads Best Ways to Advertise Small Businesses</w:t>
            </w:r>
            <w:r w:rsidRPr="003F25A5">
              <w:rPr>
                <w:rFonts w:ascii="Verdana" w:hAnsi="Verdana" w:cs="Calibri"/>
                <w:sz w:val="22"/>
                <w:szCs w:val="22"/>
              </w:rPr>
              <w:t>, n.d.)</w:t>
            </w:r>
          </w:p>
          <w:p w14:paraId="1ED92C64" w14:textId="0CB39FC9" w:rsidR="005A3559" w:rsidRPr="00885BBE" w:rsidRDefault="005A3559" w:rsidP="005A3559">
            <w:pPr>
              <w:tabs>
                <w:tab w:val="left" w:pos="180"/>
              </w:tabs>
              <w:rPr>
                <w:rFonts w:ascii="Verdana" w:hAnsi="Verdana" w:cs="Calibri"/>
                <w:sz w:val="22"/>
                <w:szCs w:val="22"/>
              </w:rPr>
            </w:pPr>
          </w:p>
        </w:tc>
      </w:tr>
      <w:tr w:rsidR="005A3559" w:rsidRPr="00885BBE" w14:paraId="09900D65" w14:textId="77777777" w:rsidTr="00DE1542">
        <w:trPr>
          <w:trHeight w:val="283"/>
        </w:trPr>
        <w:tc>
          <w:tcPr>
            <w:tcW w:w="4585" w:type="dxa"/>
            <w:shd w:val="clear" w:color="auto" w:fill="auto"/>
          </w:tcPr>
          <w:p w14:paraId="78DA686E" w14:textId="5E0998FE" w:rsidR="005A3559" w:rsidRPr="00DE723F" w:rsidRDefault="005A3559" w:rsidP="005A3559">
            <w:pPr>
              <w:spacing w:before="60" w:after="60"/>
              <w:rPr>
                <w:rFonts w:ascii="Verdana" w:hAnsi="Verdana"/>
                <w:color w:val="000000"/>
                <w:spacing w:val="-5"/>
                <w:sz w:val="21"/>
                <w:szCs w:val="21"/>
              </w:rPr>
            </w:pPr>
            <w:r w:rsidRPr="00885BBE">
              <w:rPr>
                <w:rFonts w:ascii="Verdana" w:hAnsi="Verdana"/>
                <w:color w:val="000000"/>
                <w:spacing w:val="-5"/>
                <w:sz w:val="21"/>
                <w:szCs w:val="21"/>
              </w:rPr>
              <w:t>How effectively does this ad stand out from competitor</w:t>
            </w:r>
            <w:r>
              <w:rPr>
                <w:rFonts w:ascii="Verdana" w:hAnsi="Verdana"/>
                <w:color w:val="000000"/>
                <w:spacing w:val="-5"/>
                <w:sz w:val="21"/>
                <w:szCs w:val="21"/>
              </w:rPr>
              <w:t xml:space="preserve"> in this analysis</w:t>
            </w:r>
            <w:r w:rsidRPr="00885BBE">
              <w:rPr>
                <w:rFonts w:ascii="Verdana" w:hAnsi="Verdana"/>
                <w:color w:val="000000"/>
                <w:spacing w:val="-5"/>
                <w:sz w:val="21"/>
                <w:szCs w:val="21"/>
              </w:rPr>
              <w:t>?</w:t>
            </w:r>
          </w:p>
        </w:tc>
        <w:tc>
          <w:tcPr>
            <w:tcW w:w="4950" w:type="dxa"/>
          </w:tcPr>
          <w:p w14:paraId="6DE545CF" w14:textId="6BEC3A42" w:rsidR="005A3559" w:rsidRPr="00885BBE" w:rsidRDefault="003F25A5" w:rsidP="005A3559">
            <w:pPr>
              <w:tabs>
                <w:tab w:val="left" w:pos="180"/>
              </w:tabs>
              <w:rPr>
                <w:rFonts w:ascii="Verdana" w:hAnsi="Verdana" w:cs="Calibri"/>
                <w:sz w:val="22"/>
                <w:szCs w:val="22"/>
              </w:rPr>
            </w:pPr>
            <w:r>
              <w:rPr>
                <w:rFonts w:ascii="Verdana" w:hAnsi="Verdana" w:cs="Calibri"/>
                <w:sz w:val="22"/>
                <w:szCs w:val="22"/>
              </w:rPr>
              <w:t>Very effectively. “</w:t>
            </w:r>
            <w:r w:rsidRPr="003F25A5">
              <w:rPr>
                <w:rFonts w:ascii="Verdana" w:hAnsi="Verdana" w:cs="Calibri"/>
                <w:sz w:val="22"/>
                <w:szCs w:val="22"/>
              </w:rPr>
              <w:t>Black and white photography sells a vibe. It’s a bold move to forego color, so even this choice in and of itself is a statement. Black and white (B&amp;W) was the</w:t>
            </w:r>
            <w:hyperlink r:id="rId10" w:tgtFrame="_blank" w:history="1">
              <w:r w:rsidRPr="003F25A5">
                <w:rPr>
                  <w:rStyle w:val="Hyperlink"/>
                  <w:rFonts w:ascii="Verdana" w:hAnsi="Verdana" w:cs="Calibri"/>
                  <w:sz w:val="22"/>
                  <w:szCs w:val="22"/>
                </w:rPr>
                <w:t> original film stock</w:t>
              </w:r>
            </w:hyperlink>
            <w:r w:rsidRPr="003F25A5">
              <w:rPr>
                <w:rFonts w:ascii="Verdana" w:hAnsi="Verdana" w:cs="Calibri"/>
                <w:sz w:val="22"/>
                <w:szCs w:val="22"/>
              </w:rPr>
              <w:t>, used to capture some of the most classic and memorable images in history. It reminds us of the richness and historical roots of the medium of photography, as well as the </w:t>
            </w:r>
            <w:hyperlink r:id="rId11" w:anchor=":~:text=Many%20historians%20date%20the%20beginnings,Gertrude%20K%C3%A4sebier%20and%20Clarence%20H." w:tgtFrame="_blank" w:history="1">
              <w:r w:rsidRPr="003F25A5">
                <w:rPr>
                  <w:rStyle w:val="Hyperlink"/>
                  <w:rFonts w:ascii="Verdana" w:hAnsi="Verdana" w:cs="Calibri"/>
                  <w:sz w:val="22"/>
                  <w:szCs w:val="22"/>
                </w:rPr>
                <w:t>great early modernist photographers</w:t>
              </w:r>
            </w:hyperlink>
            <w:r w:rsidRPr="003F25A5">
              <w:rPr>
                <w:rFonts w:ascii="Verdana" w:hAnsi="Verdana" w:cs="Calibri"/>
                <w:sz w:val="22"/>
                <w:szCs w:val="22"/>
              </w:rPr>
              <w:t xml:space="preserve"> who helped elevate the status of photography from a technical </w:t>
            </w:r>
            <w:r w:rsidRPr="003F25A5">
              <w:rPr>
                <w:rFonts w:ascii="Verdana" w:hAnsi="Verdana" w:cs="Calibri"/>
                <w:sz w:val="22"/>
                <w:szCs w:val="22"/>
              </w:rPr>
              <w:lastRenderedPageBreak/>
              <w:t>practice to an artistic discipline.</w:t>
            </w:r>
            <w:r>
              <w:rPr>
                <w:rFonts w:ascii="Verdana" w:hAnsi="Verdana" w:cs="Calibri"/>
                <w:sz w:val="22"/>
                <w:szCs w:val="22"/>
              </w:rPr>
              <w:t xml:space="preserve">” </w:t>
            </w:r>
            <w:r w:rsidRPr="003F25A5">
              <w:rPr>
                <w:rFonts w:ascii="Verdana" w:hAnsi="Verdana" w:cs="Calibri"/>
                <w:sz w:val="22"/>
                <w:szCs w:val="22"/>
              </w:rPr>
              <w:t>(</w:t>
            </w:r>
            <w:proofErr w:type="spellStart"/>
            <w:r w:rsidRPr="003F25A5">
              <w:rPr>
                <w:rFonts w:ascii="Verdana" w:hAnsi="Verdana" w:cs="Calibri"/>
                <w:sz w:val="22"/>
                <w:szCs w:val="22"/>
              </w:rPr>
              <w:t>Stocksy</w:t>
            </w:r>
            <w:proofErr w:type="spellEnd"/>
            <w:r w:rsidRPr="003F25A5">
              <w:rPr>
                <w:rFonts w:ascii="Verdana" w:hAnsi="Verdana" w:cs="Calibri"/>
                <w:sz w:val="22"/>
                <w:szCs w:val="22"/>
              </w:rPr>
              <w:t>, 2023)</w:t>
            </w:r>
            <w:r>
              <w:rPr>
                <w:rFonts w:ascii="Verdana" w:hAnsi="Verdana" w:cs="Calibri"/>
                <w:sz w:val="22"/>
                <w:szCs w:val="22"/>
              </w:rPr>
              <w:t xml:space="preserve"> By using black and white this comes across as a more luxurious brand than that of the competitor. By using a lower text to image </w:t>
            </w:r>
            <w:proofErr w:type="gramStart"/>
            <w:r>
              <w:rPr>
                <w:rFonts w:ascii="Verdana" w:hAnsi="Verdana" w:cs="Calibri"/>
                <w:sz w:val="22"/>
                <w:szCs w:val="22"/>
              </w:rPr>
              <w:t>ratio</w:t>
            </w:r>
            <w:proofErr w:type="gramEnd"/>
            <w:r>
              <w:rPr>
                <w:rFonts w:ascii="Verdana" w:hAnsi="Verdana" w:cs="Calibri"/>
                <w:sz w:val="22"/>
                <w:szCs w:val="22"/>
              </w:rPr>
              <w:t xml:space="preserve"> the brand has more of a minimalist and focused feel to it.</w:t>
            </w:r>
          </w:p>
        </w:tc>
        <w:tc>
          <w:tcPr>
            <w:tcW w:w="4914" w:type="dxa"/>
          </w:tcPr>
          <w:p w14:paraId="0FB40E2A" w14:textId="65350C41" w:rsidR="005A3559" w:rsidRPr="00885BBE" w:rsidRDefault="003F25A5" w:rsidP="005A3559">
            <w:pPr>
              <w:tabs>
                <w:tab w:val="left" w:pos="180"/>
              </w:tabs>
              <w:rPr>
                <w:rFonts w:ascii="Verdana" w:hAnsi="Verdana" w:cs="Calibri"/>
                <w:sz w:val="22"/>
                <w:szCs w:val="22"/>
              </w:rPr>
            </w:pPr>
            <w:r>
              <w:rPr>
                <w:rFonts w:ascii="Verdana" w:hAnsi="Verdana" w:cs="Calibri"/>
                <w:sz w:val="22"/>
                <w:szCs w:val="22"/>
              </w:rPr>
              <w:lastRenderedPageBreak/>
              <w:t xml:space="preserve">This competitor stands out in a way that it seems to be targeting paid advertising which it mentions a few times throughout the ad. It has a niche in its target of the outlier or underdog which is a nice touch as well. The branding without any use of lifestyle may come across as less affective however. </w:t>
            </w:r>
            <w:proofErr w:type="gramStart"/>
            <w:r>
              <w:rPr>
                <w:rFonts w:ascii="Verdana" w:hAnsi="Verdana" w:cs="Calibri"/>
                <w:sz w:val="22"/>
                <w:szCs w:val="22"/>
              </w:rPr>
              <w:t>Also</w:t>
            </w:r>
            <w:proofErr w:type="gramEnd"/>
            <w:r>
              <w:rPr>
                <w:rFonts w:ascii="Verdana" w:hAnsi="Verdana" w:cs="Calibri"/>
                <w:sz w:val="22"/>
                <w:szCs w:val="22"/>
              </w:rPr>
              <w:t xml:space="preserve"> by not following an 80/20 principle the ad may be less effective. </w:t>
            </w:r>
          </w:p>
        </w:tc>
      </w:tr>
      <w:tr w:rsidR="009751F2" w:rsidRPr="00885BBE" w14:paraId="39A25060" w14:textId="77777777" w:rsidTr="00DE1542">
        <w:trPr>
          <w:trHeight w:val="283"/>
        </w:trPr>
        <w:tc>
          <w:tcPr>
            <w:tcW w:w="4585" w:type="dxa"/>
            <w:shd w:val="clear" w:color="auto" w:fill="auto"/>
          </w:tcPr>
          <w:p w14:paraId="43AE7E6B" w14:textId="09F06AEC" w:rsidR="009751F2" w:rsidRPr="00885BBE" w:rsidRDefault="009751F2" w:rsidP="009751F2">
            <w:pPr>
              <w:spacing w:before="60" w:after="60"/>
              <w:rPr>
                <w:rFonts w:ascii="Verdana" w:hAnsi="Verdana"/>
                <w:color w:val="000000"/>
                <w:spacing w:val="-5"/>
                <w:sz w:val="21"/>
                <w:szCs w:val="21"/>
              </w:rPr>
            </w:pPr>
            <w:r w:rsidRPr="00885BBE">
              <w:rPr>
                <w:rFonts w:ascii="Verdana" w:hAnsi="Verdana" w:cs="Calibri"/>
                <w:color w:val="000000"/>
                <w:spacing w:val="-5"/>
                <w:sz w:val="22"/>
                <w:szCs w:val="22"/>
              </w:rPr>
              <w:t>According to this ad, what type of conversion are they trying to achieve?</w:t>
            </w:r>
          </w:p>
        </w:tc>
        <w:tc>
          <w:tcPr>
            <w:tcW w:w="4950" w:type="dxa"/>
          </w:tcPr>
          <w:p w14:paraId="183497DB" w14:textId="38CD3305" w:rsidR="009751F2" w:rsidRPr="00885BBE" w:rsidRDefault="009751F2" w:rsidP="009751F2">
            <w:pPr>
              <w:tabs>
                <w:tab w:val="left" w:pos="180"/>
              </w:tabs>
              <w:rPr>
                <w:rFonts w:ascii="Verdana" w:hAnsi="Verdana" w:cs="Calibri"/>
                <w:sz w:val="22"/>
                <w:szCs w:val="22"/>
              </w:rPr>
            </w:pPr>
            <w:r>
              <w:rPr>
                <w:rFonts w:ascii="Verdana" w:hAnsi="Verdana" w:cs="Calibri"/>
                <w:sz w:val="22"/>
                <w:szCs w:val="22"/>
              </w:rPr>
              <w:t>Awareness, with a learn more button, hopefully gaining more leads that are their ideal target market</w:t>
            </w:r>
          </w:p>
        </w:tc>
        <w:tc>
          <w:tcPr>
            <w:tcW w:w="4914" w:type="dxa"/>
          </w:tcPr>
          <w:p w14:paraId="34B25CE3" w14:textId="427C034E" w:rsidR="009751F2" w:rsidRPr="00885BBE" w:rsidRDefault="009751F2" w:rsidP="009751F2">
            <w:pPr>
              <w:tabs>
                <w:tab w:val="left" w:pos="180"/>
              </w:tabs>
              <w:rPr>
                <w:rFonts w:ascii="Verdana" w:hAnsi="Verdana" w:cs="Calibri"/>
                <w:sz w:val="22"/>
                <w:szCs w:val="22"/>
              </w:rPr>
            </w:pPr>
            <w:r>
              <w:rPr>
                <w:rFonts w:ascii="Verdana" w:hAnsi="Verdana" w:cs="Calibri"/>
                <w:sz w:val="22"/>
                <w:szCs w:val="22"/>
              </w:rPr>
              <w:t>Awareness, with a learn more button</w:t>
            </w:r>
            <w:r>
              <w:rPr>
                <w:rFonts w:ascii="Verdana" w:hAnsi="Verdana" w:cs="Calibri"/>
                <w:sz w:val="22"/>
                <w:szCs w:val="22"/>
              </w:rPr>
              <w:t xml:space="preserve">, hopefully gaining more leads </w:t>
            </w:r>
            <w:r>
              <w:rPr>
                <w:rFonts w:ascii="Verdana" w:hAnsi="Verdana" w:cs="Calibri"/>
                <w:sz w:val="22"/>
                <w:szCs w:val="22"/>
              </w:rPr>
              <w:t>that are their ideal target market</w:t>
            </w:r>
          </w:p>
        </w:tc>
      </w:tr>
      <w:tr w:rsidR="009751F2" w:rsidRPr="00885BBE" w14:paraId="5DCB699A" w14:textId="77777777" w:rsidTr="00DE1542">
        <w:trPr>
          <w:trHeight w:val="283"/>
        </w:trPr>
        <w:tc>
          <w:tcPr>
            <w:tcW w:w="4585" w:type="dxa"/>
            <w:tcBorders>
              <w:bottom w:val="single" w:sz="4" w:space="0" w:color="auto"/>
            </w:tcBorders>
          </w:tcPr>
          <w:p w14:paraId="733D4DE3" w14:textId="5AF9672F" w:rsidR="009751F2" w:rsidRPr="00885BBE" w:rsidRDefault="009751F2" w:rsidP="009751F2">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t>From your evaluation, is the ad designed appropriately to achieve this conversion goal? If so, why. If not, what improvements could be made?</w:t>
            </w:r>
          </w:p>
        </w:tc>
        <w:tc>
          <w:tcPr>
            <w:tcW w:w="4950" w:type="dxa"/>
            <w:tcBorders>
              <w:bottom w:val="single" w:sz="4" w:space="0" w:color="auto"/>
            </w:tcBorders>
          </w:tcPr>
          <w:p w14:paraId="11E2041D" w14:textId="2FA4053A" w:rsidR="009751F2" w:rsidRPr="00885BBE" w:rsidRDefault="009751F2" w:rsidP="009751F2">
            <w:pPr>
              <w:tabs>
                <w:tab w:val="left" w:pos="180"/>
              </w:tabs>
              <w:rPr>
                <w:rFonts w:ascii="Verdana" w:hAnsi="Verdana" w:cs="Calibri"/>
                <w:sz w:val="22"/>
                <w:szCs w:val="22"/>
              </w:rPr>
            </w:pPr>
            <w:r>
              <w:rPr>
                <w:rFonts w:ascii="Verdana" w:hAnsi="Verdana" w:cs="Calibri"/>
                <w:sz w:val="22"/>
                <w:szCs w:val="22"/>
              </w:rPr>
              <w:t xml:space="preserve">Yes. It has a unique luxurious approach. The hard part is on their website they should have more value to the customer such as a free eBook for instance. </w:t>
            </w:r>
          </w:p>
        </w:tc>
        <w:tc>
          <w:tcPr>
            <w:tcW w:w="4914" w:type="dxa"/>
            <w:tcBorders>
              <w:bottom w:val="single" w:sz="4" w:space="0" w:color="auto"/>
            </w:tcBorders>
          </w:tcPr>
          <w:p w14:paraId="26C48FBF" w14:textId="10B4FFFD" w:rsidR="009751F2" w:rsidRPr="00885BBE" w:rsidRDefault="009751F2" w:rsidP="009751F2">
            <w:pPr>
              <w:tabs>
                <w:tab w:val="left" w:pos="180"/>
              </w:tabs>
              <w:rPr>
                <w:rFonts w:ascii="Verdana" w:hAnsi="Verdana" w:cs="Calibri"/>
                <w:sz w:val="22"/>
                <w:szCs w:val="22"/>
              </w:rPr>
            </w:pPr>
            <w:r>
              <w:rPr>
                <w:rFonts w:ascii="Verdana" w:hAnsi="Verdana" w:cs="Calibri"/>
                <w:sz w:val="22"/>
                <w:szCs w:val="22"/>
              </w:rPr>
              <w:t xml:space="preserve">No. This ad should have more lifestyle, less text and a stronger message. The idea is good of targeting the underdog but should have more emotion behind it. </w:t>
            </w:r>
          </w:p>
        </w:tc>
      </w:tr>
      <w:tr w:rsidR="009751F2" w:rsidRPr="006414B4" w14:paraId="792DA021" w14:textId="77777777" w:rsidTr="00DE1542">
        <w:trPr>
          <w:trHeight w:val="283"/>
        </w:trPr>
        <w:tc>
          <w:tcPr>
            <w:tcW w:w="4585" w:type="dxa"/>
            <w:shd w:val="clear" w:color="auto" w:fill="000000" w:themeFill="text1"/>
          </w:tcPr>
          <w:p w14:paraId="38358E36" w14:textId="446CF8F6" w:rsidR="009751F2" w:rsidRPr="006414B4" w:rsidRDefault="009751F2" w:rsidP="009751F2">
            <w:pPr>
              <w:spacing w:before="60" w:after="60"/>
              <w:rPr>
                <w:rFonts w:ascii="Verdana" w:hAnsi="Verdana" w:cs="Calibri"/>
                <w:b/>
                <w:bCs/>
                <w:color w:val="FFFFFF" w:themeColor="background1"/>
                <w:spacing w:val="-5"/>
                <w:sz w:val="22"/>
                <w:szCs w:val="22"/>
              </w:rPr>
            </w:pPr>
            <w:r w:rsidRPr="006414B4">
              <w:rPr>
                <w:rFonts w:ascii="Verdana" w:hAnsi="Verdana" w:cs="Calibri"/>
                <w:b/>
                <w:bCs/>
                <w:color w:val="FFFFFF" w:themeColor="background1"/>
                <w:spacing w:val="-5"/>
                <w:sz w:val="22"/>
                <w:szCs w:val="22"/>
              </w:rPr>
              <w:t>Reflection</w:t>
            </w:r>
          </w:p>
        </w:tc>
        <w:tc>
          <w:tcPr>
            <w:tcW w:w="4950" w:type="dxa"/>
            <w:shd w:val="clear" w:color="auto" w:fill="000000" w:themeFill="text1"/>
          </w:tcPr>
          <w:p w14:paraId="799D78D8" w14:textId="77777777" w:rsidR="009751F2" w:rsidRPr="006414B4" w:rsidRDefault="009751F2" w:rsidP="009751F2">
            <w:pPr>
              <w:tabs>
                <w:tab w:val="left" w:pos="180"/>
              </w:tabs>
              <w:rPr>
                <w:rFonts w:ascii="Verdana" w:hAnsi="Verdana" w:cs="Calibri"/>
                <w:b/>
                <w:bCs/>
                <w:color w:val="FFFFFF" w:themeColor="background1"/>
                <w:sz w:val="22"/>
                <w:szCs w:val="22"/>
              </w:rPr>
            </w:pPr>
          </w:p>
        </w:tc>
        <w:tc>
          <w:tcPr>
            <w:tcW w:w="4914" w:type="dxa"/>
            <w:shd w:val="clear" w:color="auto" w:fill="000000" w:themeFill="text1"/>
          </w:tcPr>
          <w:p w14:paraId="2931DE65" w14:textId="77777777" w:rsidR="009751F2" w:rsidRPr="006414B4" w:rsidRDefault="009751F2" w:rsidP="009751F2">
            <w:pPr>
              <w:tabs>
                <w:tab w:val="left" w:pos="180"/>
              </w:tabs>
              <w:rPr>
                <w:rFonts w:ascii="Verdana" w:hAnsi="Verdana" w:cs="Calibri"/>
                <w:b/>
                <w:bCs/>
                <w:color w:val="FFFFFF" w:themeColor="background1"/>
                <w:sz w:val="22"/>
                <w:szCs w:val="22"/>
              </w:rPr>
            </w:pPr>
          </w:p>
        </w:tc>
      </w:tr>
      <w:tr w:rsidR="009751F2" w:rsidRPr="00885BBE" w14:paraId="1AAD62D7" w14:textId="77777777" w:rsidTr="00DE1542">
        <w:trPr>
          <w:trHeight w:val="283"/>
        </w:trPr>
        <w:tc>
          <w:tcPr>
            <w:tcW w:w="4585" w:type="dxa"/>
          </w:tcPr>
          <w:p w14:paraId="486C9FB4" w14:textId="36040C19" w:rsidR="009751F2" w:rsidRPr="00885BBE" w:rsidRDefault="009751F2" w:rsidP="009751F2">
            <w:pPr>
              <w:spacing w:before="60" w:after="60"/>
              <w:rPr>
                <w:rFonts w:ascii="Verdana" w:hAnsi="Verdana" w:cs="Calibri"/>
                <w:color w:val="000000"/>
                <w:spacing w:val="-5"/>
                <w:sz w:val="22"/>
                <w:szCs w:val="22"/>
              </w:rPr>
            </w:pPr>
            <w:r w:rsidRPr="00885BBE">
              <w:rPr>
                <w:rFonts w:ascii="Verdana" w:hAnsi="Verdana" w:cs="Calibri"/>
                <w:color w:val="000000"/>
                <w:spacing w:val="-5"/>
                <w:sz w:val="22"/>
                <w:szCs w:val="22"/>
              </w:rPr>
              <w:t xml:space="preserve">Based on this analysis, </w:t>
            </w:r>
            <w:r>
              <w:rPr>
                <w:rFonts w:ascii="Verdana" w:hAnsi="Verdana" w:cs="Calibri"/>
                <w:color w:val="000000"/>
                <w:spacing w:val="-5"/>
                <w:sz w:val="22"/>
                <w:szCs w:val="22"/>
              </w:rPr>
              <w:t xml:space="preserve">what insights have you gained in reviewing the advertising strategies of your case study company and one of their competitors? </w:t>
            </w:r>
          </w:p>
        </w:tc>
        <w:tc>
          <w:tcPr>
            <w:tcW w:w="9864" w:type="dxa"/>
            <w:gridSpan w:val="2"/>
          </w:tcPr>
          <w:p w14:paraId="10A81153" w14:textId="264EE73C" w:rsidR="009751F2" w:rsidRPr="00885BBE" w:rsidRDefault="009751F2" w:rsidP="009751F2">
            <w:pPr>
              <w:tabs>
                <w:tab w:val="left" w:pos="180"/>
              </w:tabs>
              <w:rPr>
                <w:rFonts w:ascii="Verdana" w:hAnsi="Verdana" w:cs="Calibri"/>
                <w:sz w:val="22"/>
                <w:szCs w:val="22"/>
              </w:rPr>
            </w:pPr>
            <w:r>
              <w:rPr>
                <w:rFonts w:ascii="Verdana" w:hAnsi="Verdana" w:cs="Calibri"/>
                <w:sz w:val="22"/>
                <w:szCs w:val="22"/>
              </w:rPr>
              <w:t xml:space="preserve">After doing this assignment I have gained a whole new skill. Looking into Meta Ads library is something that I have never done before. Seeing all the details side by side really helps in analyzing any brand. The value of competitive analysis is very valuable and I can see how completing this assignment is very useful to my degree at Full Sail and my career as a marketer. </w:t>
            </w:r>
          </w:p>
        </w:tc>
      </w:tr>
      <w:tr w:rsidR="009751F2" w:rsidRPr="00885BBE" w14:paraId="4C4EFE7A" w14:textId="77777777" w:rsidTr="00DE1542">
        <w:trPr>
          <w:trHeight w:val="283"/>
        </w:trPr>
        <w:tc>
          <w:tcPr>
            <w:tcW w:w="4585" w:type="dxa"/>
          </w:tcPr>
          <w:p w14:paraId="42BB038E" w14:textId="48CC7A45" w:rsidR="009751F2" w:rsidRPr="00885BBE" w:rsidRDefault="009751F2" w:rsidP="009751F2">
            <w:pPr>
              <w:spacing w:before="60" w:after="60"/>
              <w:rPr>
                <w:rFonts w:ascii="Verdana" w:hAnsi="Verdana" w:cs="Calibri"/>
                <w:color w:val="000000"/>
                <w:spacing w:val="-5"/>
                <w:sz w:val="22"/>
                <w:szCs w:val="22"/>
              </w:rPr>
            </w:pPr>
            <w:r>
              <w:rPr>
                <w:rFonts w:ascii="Verdana" w:hAnsi="Verdana" w:cs="Calibri"/>
                <w:color w:val="000000"/>
                <w:spacing w:val="-5"/>
                <w:sz w:val="22"/>
                <w:szCs w:val="22"/>
              </w:rPr>
              <w:t xml:space="preserve">What recommendations, if any, </w:t>
            </w:r>
            <w:r w:rsidRPr="00885BBE">
              <w:rPr>
                <w:rFonts w:ascii="Verdana" w:hAnsi="Verdana" w:cs="Calibri"/>
                <w:color w:val="000000"/>
                <w:spacing w:val="-5"/>
                <w:sz w:val="22"/>
                <w:szCs w:val="22"/>
              </w:rPr>
              <w:t xml:space="preserve">would make to improve </w:t>
            </w:r>
            <w:r>
              <w:rPr>
                <w:rFonts w:ascii="Verdana" w:hAnsi="Verdana" w:cs="Calibri"/>
                <w:color w:val="000000"/>
                <w:spacing w:val="-5"/>
                <w:sz w:val="22"/>
                <w:szCs w:val="22"/>
              </w:rPr>
              <w:t>your case study company’s</w:t>
            </w:r>
            <w:r w:rsidRPr="00885BBE">
              <w:rPr>
                <w:rFonts w:ascii="Verdana" w:hAnsi="Verdana" w:cs="Calibri"/>
                <w:color w:val="000000"/>
                <w:spacing w:val="-5"/>
                <w:sz w:val="22"/>
                <w:szCs w:val="22"/>
              </w:rPr>
              <w:t xml:space="preserve"> ability to attract and convert customers through social media advertisements like this one?</w:t>
            </w:r>
          </w:p>
        </w:tc>
        <w:tc>
          <w:tcPr>
            <w:tcW w:w="9864" w:type="dxa"/>
            <w:gridSpan w:val="2"/>
          </w:tcPr>
          <w:p w14:paraId="3BFF4D8D" w14:textId="4638AB85" w:rsidR="009751F2" w:rsidRPr="00885BBE" w:rsidRDefault="009751F2" w:rsidP="009751F2">
            <w:pPr>
              <w:tabs>
                <w:tab w:val="left" w:pos="180"/>
              </w:tabs>
              <w:rPr>
                <w:rFonts w:ascii="Verdana" w:hAnsi="Verdana" w:cs="Calibri"/>
                <w:sz w:val="22"/>
                <w:szCs w:val="22"/>
              </w:rPr>
            </w:pPr>
            <w:r>
              <w:rPr>
                <w:rFonts w:ascii="Verdana" w:hAnsi="Verdana" w:cs="Calibri"/>
                <w:sz w:val="22"/>
                <w:szCs w:val="22"/>
              </w:rPr>
              <w:t xml:space="preserve">I would say look into </w:t>
            </w:r>
            <w:r w:rsidRPr="003F25A5">
              <w:rPr>
                <w:rFonts w:ascii="Verdana" w:hAnsi="Verdana" w:cs="Calibri"/>
                <w:i/>
                <w:iCs/>
                <w:sz w:val="22"/>
                <w:szCs w:val="22"/>
              </w:rPr>
              <w:t>Facebook Ads Best Ways to Advertise Small Businesses</w:t>
            </w:r>
            <w:r w:rsidRPr="003F25A5">
              <w:rPr>
                <w:rFonts w:ascii="Verdana" w:hAnsi="Verdana" w:cs="Calibri"/>
                <w:sz w:val="22"/>
                <w:szCs w:val="22"/>
              </w:rPr>
              <w:t>. (n.d.). Meta for Business.</w:t>
            </w:r>
            <w:r>
              <w:rPr>
                <w:rFonts w:ascii="Verdana" w:hAnsi="Verdana" w:cs="Calibri"/>
                <w:sz w:val="22"/>
                <w:szCs w:val="22"/>
              </w:rPr>
              <w:t xml:space="preserve"> They list what works straight on the website. I would also suggest to look into their competitors to see what they are doing. I would further try to do more breakdowns similar to what was created here for the company. I would further suggest to look into the Meta Analytics tools see what are the </w:t>
            </w:r>
            <w:proofErr w:type="gramStart"/>
            <w:r>
              <w:rPr>
                <w:rFonts w:ascii="Verdana" w:hAnsi="Verdana" w:cs="Calibri"/>
                <w:sz w:val="22"/>
                <w:szCs w:val="22"/>
              </w:rPr>
              <w:t>top rated</w:t>
            </w:r>
            <w:proofErr w:type="gramEnd"/>
            <w:r>
              <w:rPr>
                <w:rFonts w:ascii="Verdana" w:hAnsi="Verdana" w:cs="Calibri"/>
                <w:sz w:val="22"/>
                <w:szCs w:val="22"/>
              </w:rPr>
              <w:t xml:space="preserve"> posts, what has the most views and look at the times people are most active on the platforms. The activity for organic is equally as important with paid social media. </w:t>
            </w:r>
          </w:p>
        </w:tc>
      </w:tr>
    </w:tbl>
    <w:p w14:paraId="7A5098A1" w14:textId="77777777" w:rsidR="00E823B6" w:rsidRDefault="00E823B6" w:rsidP="00885BBE">
      <w:pPr>
        <w:tabs>
          <w:tab w:val="left" w:pos="180"/>
        </w:tabs>
        <w:rPr>
          <w:rFonts w:ascii="Verdana" w:hAnsi="Verdana" w:cs="Calibri"/>
          <w:sz w:val="22"/>
          <w:szCs w:val="22"/>
        </w:rPr>
      </w:pPr>
    </w:p>
    <w:p w14:paraId="53E2E6DC" w14:textId="25E63A2C" w:rsidR="0095356B" w:rsidRDefault="0095356B" w:rsidP="00885BBE">
      <w:pPr>
        <w:tabs>
          <w:tab w:val="left" w:pos="180"/>
        </w:tabs>
        <w:rPr>
          <w:rFonts w:ascii="Verdana" w:hAnsi="Verdana" w:cs="Calibri"/>
          <w:sz w:val="22"/>
          <w:szCs w:val="22"/>
        </w:rPr>
      </w:pPr>
      <w:r>
        <w:rPr>
          <w:rFonts w:ascii="Verdana" w:hAnsi="Verdana" w:cs="Calibri"/>
          <w:sz w:val="22"/>
          <w:szCs w:val="22"/>
        </w:rPr>
        <w:t>Citations:</w:t>
      </w:r>
    </w:p>
    <w:p w14:paraId="7CE4063D" w14:textId="356BEC97" w:rsidR="0095356B" w:rsidRDefault="0095356B" w:rsidP="00885BBE">
      <w:pPr>
        <w:tabs>
          <w:tab w:val="left" w:pos="180"/>
        </w:tabs>
        <w:rPr>
          <w:rFonts w:ascii="Verdana" w:hAnsi="Verdana" w:cs="Calibri"/>
          <w:sz w:val="22"/>
          <w:szCs w:val="22"/>
        </w:rPr>
      </w:pPr>
      <w:r w:rsidRPr="0095356B">
        <w:rPr>
          <w:rFonts w:ascii="Verdana" w:hAnsi="Verdana" w:cs="Calibri"/>
          <w:sz w:val="22"/>
          <w:szCs w:val="22"/>
        </w:rPr>
        <w:t>Bean, D., Bean, D., &amp; Bean, D. (2024, May 7). A call to action: How to tackle your top 10 marketing pain points. </w:t>
      </w:r>
      <w:r w:rsidRPr="0095356B">
        <w:rPr>
          <w:rFonts w:ascii="Verdana" w:hAnsi="Verdana" w:cs="Calibri"/>
          <w:i/>
          <w:iCs/>
          <w:sz w:val="22"/>
          <w:szCs w:val="22"/>
        </w:rPr>
        <w:t>Fleet Management Weekly - Significant Industry News &amp; Developments for the Management of an Automotive Fleet</w:t>
      </w:r>
      <w:r w:rsidRPr="0095356B">
        <w:rPr>
          <w:rFonts w:ascii="Verdana" w:hAnsi="Verdana" w:cs="Calibri"/>
          <w:sz w:val="22"/>
          <w:szCs w:val="22"/>
        </w:rPr>
        <w:t>. </w:t>
      </w:r>
      <w:hyperlink r:id="rId12" w:history="1">
        <w:r w:rsidR="002B4E35" w:rsidRPr="0095356B">
          <w:rPr>
            <w:rStyle w:val="Hyperlink"/>
            <w:rFonts w:ascii="Verdana" w:hAnsi="Verdana" w:cs="Calibri"/>
            <w:sz w:val="22"/>
            <w:szCs w:val="22"/>
          </w:rPr>
          <w:t>https://www.fleetmanagementweekly.com/a-call-to-action-how-to-tackle-your-top-10-marketing-pain-points/#:~:text=Brand%20Identity%20Concerns,people%20and%20meeting%20their%20needs</w:t>
        </w:r>
      </w:hyperlink>
      <w:r w:rsidRPr="0095356B">
        <w:rPr>
          <w:rFonts w:ascii="Verdana" w:hAnsi="Verdana" w:cs="Calibri"/>
          <w:sz w:val="22"/>
          <w:szCs w:val="22"/>
        </w:rPr>
        <w:t>.</w:t>
      </w:r>
    </w:p>
    <w:p w14:paraId="2ADAFBB2" w14:textId="77777777" w:rsidR="002B4E35" w:rsidRDefault="002B4E35" w:rsidP="00885BBE">
      <w:pPr>
        <w:tabs>
          <w:tab w:val="left" w:pos="180"/>
        </w:tabs>
        <w:rPr>
          <w:rFonts w:ascii="Verdana" w:hAnsi="Verdana" w:cs="Calibri"/>
          <w:sz w:val="22"/>
          <w:szCs w:val="22"/>
        </w:rPr>
      </w:pPr>
    </w:p>
    <w:p w14:paraId="730317C6" w14:textId="6E420E49" w:rsidR="002B4E35" w:rsidRDefault="002B4E35" w:rsidP="002B4E35">
      <w:pPr>
        <w:tabs>
          <w:tab w:val="left" w:pos="180"/>
        </w:tabs>
        <w:rPr>
          <w:rFonts w:ascii="Verdana" w:hAnsi="Verdana" w:cs="Calibri"/>
          <w:sz w:val="22"/>
          <w:szCs w:val="22"/>
        </w:rPr>
      </w:pPr>
      <w:proofErr w:type="spellStart"/>
      <w:r w:rsidRPr="002B4E35">
        <w:rPr>
          <w:rFonts w:ascii="Verdana" w:hAnsi="Verdana" w:cs="Calibri"/>
          <w:sz w:val="22"/>
          <w:szCs w:val="22"/>
        </w:rPr>
        <w:lastRenderedPageBreak/>
        <w:t>LeadOrigin</w:t>
      </w:r>
      <w:proofErr w:type="spellEnd"/>
      <w:r w:rsidRPr="002B4E35">
        <w:rPr>
          <w:rFonts w:ascii="Verdana" w:hAnsi="Verdana" w:cs="Calibri"/>
          <w:sz w:val="22"/>
          <w:szCs w:val="22"/>
        </w:rPr>
        <w:t>. (2025, April 16). </w:t>
      </w:r>
      <w:proofErr w:type="spellStart"/>
      <w:r w:rsidRPr="002B4E35">
        <w:rPr>
          <w:rFonts w:ascii="Verdana" w:hAnsi="Verdana" w:cs="Calibri"/>
          <w:i/>
          <w:iCs/>
          <w:sz w:val="22"/>
          <w:szCs w:val="22"/>
        </w:rPr>
        <w:t>LeadOrigin</w:t>
      </w:r>
      <w:proofErr w:type="spellEnd"/>
      <w:r w:rsidRPr="002B4E35">
        <w:rPr>
          <w:rFonts w:ascii="Verdana" w:hAnsi="Verdana" w:cs="Calibri"/>
          <w:i/>
          <w:iCs/>
          <w:sz w:val="22"/>
          <w:szCs w:val="22"/>
        </w:rPr>
        <w:t xml:space="preserve"> | Digital Marketing &amp; Creative Agency</w:t>
      </w:r>
      <w:r w:rsidRPr="002B4E35">
        <w:rPr>
          <w:rFonts w:ascii="Verdana" w:hAnsi="Verdana" w:cs="Calibri"/>
          <w:sz w:val="22"/>
          <w:szCs w:val="22"/>
        </w:rPr>
        <w:t>. LeadOrigin. </w:t>
      </w:r>
      <w:hyperlink r:id="rId13" w:history="1">
        <w:r w:rsidRPr="002B4E35">
          <w:rPr>
            <w:rStyle w:val="Hyperlink"/>
            <w:rFonts w:ascii="Verdana" w:hAnsi="Verdana" w:cs="Calibri"/>
            <w:sz w:val="22"/>
            <w:szCs w:val="22"/>
          </w:rPr>
          <w:t>https://leadorigin.com/?fbclid=IwY2xjawJyjHhleHRuA2FlbQIxMAABHpwNyspP4a3hzdrfhRM4PXPtYZR4kCBlMssMEmSnN0qtcjfeSF0lXJPwN3vm_aem_hOXj6kgV0evu0gBsv8izhw</w:t>
        </w:r>
      </w:hyperlink>
    </w:p>
    <w:p w14:paraId="5E1FD04B" w14:textId="77777777" w:rsidR="002B4E35" w:rsidRDefault="002B4E35" w:rsidP="002B4E35">
      <w:pPr>
        <w:tabs>
          <w:tab w:val="left" w:pos="180"/>
        </w:tabs>
        <w:rPr>
          <w:rFonts w:ascii="Verdana" w:hAnsi="Verdana" w:cs="Calibri"/>
          <w:sz w:val="22"/>
          <w:szCs w:val="22"/>
        </w:rPr>
      </w:pPr>
    </w:p>
    <w:p w14:paraId="26C6DAFB" w14:textId="79B6FC74" w:rsidR="007D4920" w:rsidRDefault="007D4920" w:rsidP="007D4920">
      <w:pPr>
        <w:tabs>
          <w:tab w:val="left" w:pos="180"/>
        </w:tabs>
        <w:rPr>
          <w:rFonts w:ascii="Verdana" w:hAnsi="Verdana" w:cs="Calibri"/>
          <w:sz w:val="22"/>
          <w:szCs w:val="22"/>
        </w:rPr>
      </w:pPr>
      <w:r w:rsidRPr="007D4920">
        <w:rPr>
          <w:rFonts w:ascii="Verdana" w:hAnsi="Verdana" w:cs="Calibri"/>
          <w:i/>
          <w:iCs/>
          <w:sz w:val="22"/>
          <w:szCs w:val="22"/>
        </w:rPr>
        <w:t>How to use psychographics in Marketing + examples</w:t>
      </w:r>
      <w:r w:rsidRPr="007D4920">
        <w:rPr>
          <w:rFonts w:ascii="Verdana" w:hAnsi="Verdana" w:cs="Calibri"/>
          <w:sz w:val="22"/>
          <w:szCs w:val="22"/>
        </w:rPr>
        <w:t>. (2024b, February 16). </w:t>
      </w:r>
      <w:hyperlink r:id="rId14" w:history="1">
        <w:r w:rsidRPr="007D4920">
          <w:rPr>
            <w:rStyle w:val="Hyperlink"/>
            <w:rFonts w:ascii="Verdana" w:hAnsi="Verdana" w:cs="Calibri"/>
            <w:sz w:val="22"/>
            <w:szCs w:val="22"/>
          </w:rPr>
          <w:t>https://www.hotjar.com/blog/psychographics-in-marketing/#5-psychographic-characteristics</w:t>
        </w:r>
      </w:hyperlink>
    </w:p>
    <w:p w14:paraId="191D17AC" w14:textId="77777777" w:rsidR="007D4920" w:rsidRDefault="007D4920" w:rsidP="007D4920">
      <w:pPr>
        <w:tabs>
          <w:tab w:val="left" w:pos="180"/>
        </w:tabs>
        <w:rPr>
          <w:rFonts w:ascii="Verdana" w:hAnsi="Verdana" w:cs="Calibri"/>
          <w:sz w:val="22"/>
          <w:szCs w:val="22"/>
        </w:rPr>
      </w:pPr>
    </w:p>
    <w:p w14:paraId="64230439" w14:textId="1B679883" w:rsidR="007D4920" w:rsidRDefault="007D4920" w:rsidP="007D4920">
      <w:pPr>
        <w:tabs>
          <w:tab w:val="left" w:pos="180"/>
        </w:tabs>
        <w:rPr>
          <w:rFonts w:ascii="Verdana" w:hAnsi="Verdana" w:cs="Calibri"/>
          <w:sz w:val="22"/>
          <w:szCs w:val="22"/>
        </w:rPr>
      </w:pPr>
      <w:proofErr w:type="spellStart"/>
      <w:r w:rsidRPr="007D4920">
        <w:rPr>
          <w:rFonts w:ascii="Verdana" w:hAnsi="Verdana" w:cs="Calibri"/>
          <w:sz w:val="22"/>
          <w:szCs w:val="22"/>
        </w:rPr>
        <w:t>Oestreicher</w:t>
      </w:r>
      <w:proofErr w:type="spellEnd"/>
      <w:r w:rsidRPr="007D4920">
        <w:rPr>
          <w:rFonts w:ascii="Verdana" w:hAnsi="Verdana" w:cs="Calibri"/>
          <w:sz w:val="22"/>
          <w:szCs w:val="22"/>
        </w:rPr>
        <w:t>, G. (2025b, January 20). </w:t>
      </w:r>
      <w:r w:rsidRPr="007D4920">
        <w:rPr>
          <w:rFonts w:ascii="Verdana" w:hAnsi="Verdana" w:cs="Calibri"/>
          <w:i/>
          <w:iCs/>
          <w:sz w:val="22"/>
          <w:szCs w:val="22"/>
        </w:rPr>
        <w:t>How to see and analyze your competitors’ Facebook ads</w:t>
      </w:r>
      <w:r w:rsidRPr="007D4920">
        <w:rPr>
          <w:rFonts w:ascii="Verdana" w:hAnsi="Verdana" w:cs="Calibri"/>
          <w:sz w:val="22"/>
          <w:szCs w:val="22"/>
        </w:rPr>
        <w:t xml:space="preserve">. </w:t>
      </w:r>
      <w:proofErr w:type="spellStart"/>
      <w:r w:rsidRPr="007D4920">
        <w:rPr>
          <w:rFonts w:ascii="Verdana" w:hAnsi="Verdana" w:cs="Calibri"/>
          <w:sz w:val="22"/>
          <w:szCs w:val="22"/>
        </w:rPr>
        <w:t>Metricool</w:t>
      </w:r>
      <w:proofErr w:type="spellEnd"/>
      <w:r w:rsidRPr="007D4920">
        <w:rPr>
          <w:rFonts w:ascii="Verdana" w:hAnsi="Verdana" w:cs="Calibri"/>
          <w:sz w:val="22"/>
          <w:szCs w:val="22"/>
        </w:rPr>
        <w:t>. </w:t>
      </w:r>
      <w:hyperlink r:id="rId15" w:history="1">
        <w:r w:rsidRPr="007D4920">
          <w:rPr>
            <w:rStyle w:val="Hyperlink"/>
            <w:rFonts w:ascii="Verdana" w:hAnsi="Verdana" w:cs="Calibri"/>
            <w:sz w:val="22"/>
            <w:szCs w:val="22"/>
          </w:rPr>
          <w:t>https://metricool.com/competitor-facebook-ads/</w:t>
        </w:r>
      </w:hyperlink>
    </w:p>
    <w:p w14:paraId="56616E19" w14:textId="77777777" w:rsidR="003F25A5" w:rsidRDefault="003F25A5" w:rsidP="007D4920">
      <w:pPr>
        <w:tabs>
          <w:tab w:val="left" w:pos="180"/>
        </w:tabs>
        <w:rPr>
          <w:rFonts w:ascii="Verdana" w:hAnsi="Verdana" w:cs="Calibri"/>
          <w:sz w:val="22"/>
          <w:szCs w:val="22"/>
        </w:rPr>
      </w:pPr>
    </w:p>
    <w:p w14:paraId="234D2E73" w14:textId="01133803" w:rsidR="003F25A5" w:rsidRDefault="003F25A5" w:rsidP="003F25A5">
      <w:pPr>
        <w:tabs>
          <w:tab w:val="left" w:pos="180"/>
        </w:tabs>
        <w:rPr>
          <w:rFonts w:ascii="Verdana" w:hAnsi="Verdana" w:cs="Calibri"/>
          <w:sz w:val="22"/>
          <w:szCs w:val="22"/>
        </w:rPr>
      </w:pPr>
      <w:r w:rsidRPr="003F25A5">
        <w:rPr>
          <w:rFonts w:ascii="Verdana" w:hAnsi="Verdana" w:cs="Calibri"/>
          <w:i/>
          <w:iCs/>
          <w:sz w:val="22"/>
          <w:szCs w:val="22"/>
        </w:rPr>
        <w:t>Facebook Ads Best Ways to Advertise Small Businesses</w:t>
      </w:r>
      <w:r w:rsidRPr="003F25A5">
        <w:rPr>
          <w:rFonts w:ascii="Verdana" w:hAnsi="Verdana" w:cs="Calibri"/>
          <w:sz w:val="22"/>
          <w:szCs w:val="22"/>
        </w:rPr>
        <w:t xml:space="preserve">. (n.d.). Meta for Business. </w:t>
      </w:r>
      <w:hyperlink r:id="rId16" w:history="1">
        <w:r w:rsidRPr="003F25A5">
          <w:rPr>
            <w:rStyle w:val="Hyperlink"/>
            <w:rFonts w:ascii="Verdana" w:hAnsi="Verdana" w:cs="Calibri"/>
            <w:sz w:val="22"/>
            <w:szCs w:val="22"/>
          </w:rPr>
          <w:t>https://www.facebook.com/business/small-business/advertise/facebook-ads-tips?content_id=YAvwvDmp3OKQagl&amp;ref=sem_smb&amp;utm_term=dsa-1633293535562&amp;gclid=Cj0KCQjwtpLABhC7ARIsALBOCVpMYdtH9c8x2wnEQud54yiiZ8a4Fi1C2X6iKygWUScoXlpbVbHBHwMaAs6nEALw_wcB&amp;gad_source=1&amp;gbraid=0AAAAACr-yC9MqrNztaHdBOTvZGflIMrG7</w:t>
        </w:r>
      </w:hyperlink>
    </w:p>
    <w:p w14:paraId="3EAE1105" w14:textId="77777777" w:rsidR="003F25A5" w:rsidRDefault="003F25A5" w:rsidP="003F25A5">
      <w:pPr>
        <w:tabs>
          <w:tab w:val="left" w:pos="180"/>
        </w:tabs>
        <w:rPr>
          <w:rFonts w:ascii="Verdana" w:hAnsi="Verdana" w:cs="Calibri"/>
          <w:sz w:val="22"/>
          <w:szCs w:val="22"/>
        </w:rPr>
      </w:pPr>
    </w:p>
    <w:p w14:paraId="2A33341C" w14:textId="4C5E72A8" w:rsidR="003F25A5" w:rsidRDefault="003F25A5" w:rsidP="003F25A5">
      <w:pPr>
        <w:tabs>
          <w:tab w:val="left" w:pos="180"/>
        </w:tabs>
        <w:rPr>
          <w:rFonts w:ascii="Verdana" w:hAnsi="Verdana" w:cs="Calibri"/>
          <w:sz w:val="22"/>
          <w:szCs w:val="22"/>
        </w:rPr>
      </w:pPr>
      <w:proofErr w:type="spellStart"/>
      <w:r w:rsidRPr="003F25A5">
        <w:rPr>
          <w:rFonts w:ascii="Verdana" w:hAnsi="Verdana" w:cs="Calibri"/>
          <w:sz w:val="22"/>
          <w:szCs w:val="22"/>
        </w:rPr>
        <w:t>Stocksy</w:t>
      </w:r>
      <w:proofErr w:type="spellEnd"/>
      <w:r w:rsidRPr="003F25A5">
        <w:rPr>
          <w:rFonts w:ascii="Verdana" w:hAnsi="Verdana" w:cs="Calibri"/>
          <w:sz w:val="22"/>
          <w:szCs w:val="22"/>
        </w:rPr>
        <w:t xml:space="preserve">. (2023, May 29). </w:t>
      </w:r>
      <w:r w:rsidRPr="003F25A5">
        <w:rPr>
          <w:rFonts w:ascii="Verdana" w:hAnsi="Verdana" w:cs="Calibri"/>
          <w:i/>
          <w:iCs/>
          <w:sz w:val="22"/>
          <w:szCs w:val="22"/>
        </w:rPr>
        <w:t>Create iconic campaigns with Black &amp; White stock photos</w:t>
      </w:r>
      <w:r w:rsidRPr="003F25A5">
        <w:rPr>
          <w:rFonts w:ascii="Verdana" w:hAnsi="Verdana" w:cs="Calibri"/>
          <w:sz w:val="22"/>
          <w:szCs w:val="22"/>
        </w:rPr>
        <w:t xml:space="preserve">. </w:t>
      </w:r>
      <w:proofErr w:type="spellStart"/>
      <w:r w:rsidRPr="003F25A5">
        <w:rPr>
          <w:rFonts w:ascii="Verdana" w:hAnsi="Verdana" w:cs="Calibri"/>
          <w:sz w:val="22"/>
          <w:szCs w:val="22"/>
        </w:rPr>
        <w:t>Stocksy</w:t>
      </w:r>
      <w:proofErr w:type="spellEnd"/>
      <w:r w:rsidRPr="003F25A5">
        <w:rPr>
          <w:rFonts w:ascii="Verdana" w:hAnsi="Verdana" w:cs="Calibri"/>
          <w:sz w:val="22"/>
          <w:szCs w:val="22"/>
        </w:rPr>
        <w:t xml:space="preserve"> Ideas. </w:t>
      </w:r>
      <w:hyperlink r:id="rId17" w:history="1">
        <w:r w:rsidRPr="003F25A5">
          <w:rPr>
            <w:rStyle w:val="Hyperlink"/>
            <w:rFonts w:ascii="Verdana" w:hAnsi="Verdana" w:cs="Calibri"/>
            <w:sz w:val="22"/>
            <w:szCs w:val="22"/>
          </w:rPr>
          <w:t>https://www.stocksy.com/ideas/black-and-white-photography-campaigns/</w:t>
        </w:r>
      </w:hyperlink>
    </w:p>
    <w:p w14:paraId="428366AC" w14:textId="77777777" w:rsidR="003F25A5" w:rsidRDefault="003F25A5" w:rsidP="003F25A5">
      <w:pPr>
        <w:tabs>
          <w:tab w:val="left" w:pos="180"/>
        </w:tabs>
        <w:rPr>
          <w:rFonts w:ascii="Verdana" w:hAnsi="Verdana" w:cs="Calibri"/>
          <w:sz w:val="22"/>
          <w:szCs w:val="22"/>
        </w:rPr>
      </w:pPr>
    </w:p>
    <w:p w14:paraId="3B7E87D4" w14:textId="77777777" w:rsidR="003F25A5" w:rsidRPr="003F25A5" w:rsidRDefault="003F25A5" w:rsidP="003F25A5">
      <w:pPr>
        <w:tabs>
          <w:tab w:val="left" w:pos="180"/>
        </w:tabs>
        <w:rPr>
          <w:rFonts w:ascii="Verdana" w:hAnsi="Verdana" w:cs="Calibri"/>
          <w:sz w:val="22"/>
          <w:szCs w:val="22"/>
        </w:rPr>
      </w:pPr>
    </w:p>
    <w:p w14:paraId="5B38D5E2" w14:textId="77777777" w:rsidR="003F25A5" w:rsidRDefault="003F25A5" w:rsidP="003F25A5">
      <w:pPr>
        <w:tabs>
          <w:tab w:val="left" w:pos="180"/>
        </w:tabs>
        <w:rPr>
          <w:rFonts w:ascii="Verdana" w:hAnsi="Verdana" w:cs="Calibri"/>
          <w:sz w:val="22"/>
          <w:szCs w:val="22"/>
        </w:rPr>
      </w:pPr>
    </w:p>
    <w:p w14:paraId="5016207E" w14:textId="77777777" w:rsidR="003F25A5" w:rsidRDefault="003F25A5" w:rsidP="003F25A5">
      <w:pPr>
        <w:tabs>
          <w:tab w:val="left" w:pos="180"/>
        </w:tabs>
        <w:rPr>
          <w:rFonts w:ascii="Verdana" w:hAnsi="Verdana" w:cs="Calibri"/>
          <w:sz w:val="22"/>
          <w:szCs w:val="22"/>
        </w:rPr>
      </w:pPr>
    </w:p>
    <w:p w14:paraId="7A82821A" w14:textId="77777777" w:rsidR="003F25A5" w:rsidRPr="003F25A5" w:rsidRDefault="003F25A5" w:rsidP="003F25A5">
      <w:pPr>
        <w:tabs>
          <w:tab w:val="left" w:pos="180"/>
        </w:tabs>
        <w:rPr>
          <w:rFonts w:ascii="Verdana" w:hAnsi="Verdana" w:cs="Calibri"/>
          <w:sz w:val="22"/>
          <w:szCs w:val="22"/>
        </w:rPr>
      </w:pPr>
    </w:p>
    <w:p w14:paraId="3C2BC67F" w14:textId="77777777" w:rsidR="003F25A5" w:rsidRDefault="003F25A5" w:rsidP="007D4920">
      <w:pPr>
        <w:tabs>
          <w:tab w:val="left" w:pos="180"/>
        </w:tabs>
        <w:rPr>
          <w:rFonts w:ascii="Verdana" w:hAnsi="Verdana" w:cs="Calibri"/>
          <w:sz w:val="22"/>
          <w:szCs w:val="22"/>
        </w:rPr>
      </w:pPr>
    </w:p>
    <w:p w14:paraId="53DB9FA8" w14:textId="77777777" w:rsidR="007D4920" w:rsidRPr="007D4920" w:rsidRDefault="007D4920" w:rsidP="007D4920">
      <w:pPr>
        <w:tabs>
          <w:tab w:val="left" w:pos="180"/>
        </w:tabs>
        <w:rPr>
          <w:rFonts w:ascii="Verdana" w:hAnsi="Verdana" w:cs="Calibri"/>
          <w:sz w:val="22"/>
          <w:szCs w:val="22"/>
        </w:rPr>
      </w:pPr>
    </w:p>
    <w:p w14:paraId="2BCE5ACA" w14:textId="7FACF632" w:rsidR="007D4920" w:rsidRPr="007D4920" w:rsidRDefault="007D4920" w:rsidP="007D4920">
      <w:pPr>
        <w:tabs>
          <w:tab w:val="left" w:pos="180"/>
        </w:tabs>
        <w:rPr>
          <w:rFonts w:ascii="Verdana" w:hAnsi="Verdana" w:cs="Calibri"/>
          <w:sz w:val="22"/>
          <w:szCs w:val="22"/>
        </w:rPr>
      </w:pPr>
    </w:p>
    <w:p w14:paraId="0EB53AD0" w14:textId="77777777" w:rsidR="002B4E35" w:rsidRDefault="002B4E35" w:rsidP="002B4E35">
      <w:pPr>
        <w:tabs>
          <w:tab w:val="left" w:pos="180"/>
        </w:tabs>
        <w:rPr>
          <w:rFonts w:ascii="Verdana" w:hAnsi="Verdana" w:cs="Calibri"/>
          <w:sz w:val="22"/>
          <w:szCs w:val="22"/>
        </w:rPr>
      </w:pPr>
    </w:p>
    <w:p w14:paraId="3F6841DF" w14:textId="77777777" w:rsidR="007D4920" w:rsidRPr="002B4E35" w:rsidRDefault="007D4920" w:rsidP="002B4E35">
      <w:pPr>
        <w:tabs>
          <w:tab w:val="left" w:pos="180"/>
        </w:tabs>
        <w:rPr>
          <w:rFonts w:ascii="Verdana" w:hAnsi="Verdana" w:cs="Calibri"/>
          <w:sz w:val="22"/>
          <w:szCs w:val="22"/>
        </w:rPr>
      </w:pPr>
    </w:p>
    <w:p w14:paraId="6C5FE3AC" w14:textId="77777777" w:rsidR="0095356B" w:rsidRPr="00885BBE" w:rsidRDefault="0095356B" w:rsidP="00885BBE">
      <w:pPr>
        <w:tabs>
          <w:tab w:val="left" w:pos="180"/>
        </w:tabs>
        <w:rPr>
          <w:rFonts w:ascii="Verdana" w:hAnsi="Verdana" w:cs="Calibri"/>
          <w:sz w:val="22"/>
          <w:szCs w:val="22"/>
        </w:rPr>
      </w:pPr>
    </w:p>
    <w:sectPr w:rsidR="0095356B" w:rsidRPr="00885BBE" w:rsidSect="00134181">
      <w:headerReference w:type="default" r:id="rId18"/>
      <w:pgSz w:w="15840" w:h="12240" w:orient="landscape"/>
      <w:pgMar w:top="480" w:right="720" w:bottom="41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7DA6" w14:textId="77777777" w:rsidR="00D90F14" w:rsidRDefault="00D90F14" w:rsidP="006414B4">
      <w:pPr>
        <w:spacing w:after="0" w:line="240" w:lineRule="auto"/>
      </w:pPr>
      <w:r>
        <w:separator/>
      </w:r>
    </w:p>
  </w:endnote>
  <w:endnote w:type="continuationSeparator" w:id="0">
    <w:p w14:paraId="0E7B8846" w14:textId="77777777" w:rsidR="00D90F14" w:rsidRDefault="00D90F14" w:rsidP="0064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449B" w14:textId="77777777" w:rsidR="00D90F14" w:rsidRDefault="00D90F14" w:rsidP="006414B4">
      <w:pPr>
        <w:spacing w:after="0" w:line="240" w:lineRule="auto"/>
      </w:pPr>
      <w:r>
        <w:separator/>
      </w:r>
    </w:p>
  </w:footnote>
  <w:footnote w:type="continuationSeparator" w:id="0">
    <w:p w14:paraId="55614FBE" w14:textId="77777777" w:rsidR="00D90F14" w:rsidRDefault="00D90F14" w:rsidP="00641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28AE" w14:textId="77777777" w:rsidR="006414B4" w:rsidRDefault="006414B4">
    <w:pPr>
      <w:pStyle w:val="Header"/>
    </w:pPr>
    <w:r>
      <w:rPr>
        <w:noProof/>
      </w:rPr>
      <mc:AlternateContent>
        <mc:Choice Requires="wps">
          <w:drawing>
            <wp:anchor distT="0" distB="0" distL="114300" distR="114300" simplePos="0" relativeHeight="251659264" behindDoc="0" locked="0" layoutInCell="1" allowOverlap="1" wp14:anchorId="4B2EA2E8" wp14:editId="572C7652">
              <wp:simplePos x="0" y="0"/>
              <wp:positionH relativeFrom="page">
                <wp:align>center</wp:align>
              </wp:positionH>
              <mc:AlternateContent>
                <mc:Choice Requires="wp14">
                  <wp:positionV relativeFrom="page">
                    <wp14:pctPosVOffset>3000</wp14:pctPosVOffset>
                  </wp:positionV>
                </mc:Choice>
                <mc:Fallback>
                  <wp:positionV relativeFrom="page">
                    <wp:posOffset>233045</wp:posOffset>
                  </wp:positionV>
                </mc:Fallback>
              </mc:AlternateContent>
              <wp:extent cx="914400" cy="283464"/>
              <wp:effectExtent l="0" t="0" r="1270" b="2540"/>
              <wp:wrapNone/>
              <wp:docPr id="47" name="Rectangle 25"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w:hAnsi="Verdana" w:cs="Calibri"/>
                              <w:b/>
                              <w:bCs/>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36A4619D" w14:textId="5136D1BC" w:rsidR="006414B4" w:rsidRPr="006414B4" w:rsidRDefault="006414B4">
                              <w:pPr>
                                <w:pStyle w:val="NoSpacing"/>
                                <w:jc w:val="center"/>
                                <w:rPr>
                                  <w:b/>
                                  <w:bCs/>
                                  <w:caps/>
                                  <w:spacing w:val="20"/>
                                  <w:sz w:val="28"/>
                                  <w:szCs w:val="28"/>
                                </w:rPr>
                              </w:pPr>
                              <w:r w:rsidRPr="006414B4">
                                <w:rPr>
                                  <w:rFonts w:ascii="Verdana" w:hAnsi="Verdana" w:cs="Calibri"/>
                                  <w:b/>
                                  <w:bCs/>
                                </w:rPr>
                                <w:t>Competitive Ad Analysis- Consumer Behavior and Analysis</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4B2EA2E8" id="Rectangle 25"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fillcolor="#0e2841 [3215]" stroked="f" strokeweight="1pt">
              <v:textbox inset=",0,,0">
                <w:txbxContent>
                  <w:sdt>
                    <w:sdtPr>
                      <w:rPr>
                        <w:rFonts w:ascii="Verdana" w:hAnsi="Verdana" w:cs="Calibri"/>
                        <w:b/>
                        <w:bCs/>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36A4619D" w14:textId="5136D1BC" w:rsidR="006414B4" w:rsidRPr="006414B4" w:rsidRDefault="006414B4">
                        <w:pPr>
                          <w:pStyle w:val="NoSpacing"/>
                          <w:jc w:val="center"/>
                          <w:rPr>
                            <w:b/>
                            <w:bCs/>
                            <w:caps/>
                            <w:spacing w:val="20"/>
                            <w:sz w:val="28"/>
                            <w:szCs w:val="28"/>
                          </w:rPr>
                        </w:pPr>
                        <w:r w:rsidRPr="006414B4">
                          <w:rPr>
                            <w:rFonts w:ascii="Verdana" w:hAnsi="Verdana" w:cs="Calibri"/>
                            <w:b/>
                            <w:bCs/>
                          </w:rPr>
                          <w:t>Competitive Ad Analysis- Consumer Behavior and Analysis</w:t>
                        </w:r>
                      </w:p>
                    </w:sdtContent>
                  </w:sdt>
                </w:txbxContent>
              </v:textbox>
              <w10:wrap anchorx="page" anchory="page"/>
            </v:rect>
          </w:pict>
        </mc:Fallback>
      </mc:AlternateContent>
    </w:r>
  </w:p>
  <w:p w14:paraId="0E9B75D2" w14:textId="77777777" w:rsidR="006414B4" w:rsidRDefault="00641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3CE"/>
    <w:multiLevelType w:val="hybridMultilevel"/>
    <w:tmpl w:val="337C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13C10"/>
    <w:multiLevelType w:val="multilevel"/>
    <w:tmpl w:val="FC3AF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5F92FB3"/>
    <w:multiLevelType w:val="multilevel"/>
    <w:tmpl w:val="66286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1CC391E"/>
    <w:multiLevelType w:val="multilevel"/>
    <w:tmpl w:val="F0A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C77390"/>
    <w:multiLevelType w:val="multilevel"/>
    <w:tmpl w:val="4D2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D0820"/>
    <w:multiLevelType w:val="multilevel"/>
    <w:tmpl w:val="B3A67E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F810D5"/>
    <w:multiLevelType w:val="multilevel"/>
    <w:tmpl w:val="ECF6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EB2D68"/>
    <w:multiLevelType w:val="multilevel"/>
    <w:tmpl w:val="3BBE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B13CF"/>
    <w:multiLevelType w:val="multilevel"/>
    <w:tmpl w:val="58BA4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030E56"/>
    <w:multiLevelType w:val="multilevel"/>
    <w:tmpl w:val="66B4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A70008"/>
    <w:multiLevelType w:val="multilevel"/>
    <w:tmpl w:val="A96AF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C9A6BC1"/>
    <w:multiLevelType w:val="multilevel"/>
    <w:tmpl w:val="52E8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474CDE"/>
    <w:multiLevelType w:val="multilevel"/>
    <w:tmpl w:val="48D806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5A561D1"/>
    <w:multiLevelType w:val="multilevel"/>
    <w:tmpl w:val="B392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6E644C"/>
    <w:multiLevelType w:val="hybridMultilevel"/>
    <w:tmpl w:val="F23A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E7851"/>
    <w:multiLevelType w:val="multilevel"/>
    <w:tmpl w:val="FC46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D50025"/>
    <w:multiLevelType w:val="multilevel"/>
    <w:tmpl w:val="8AD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D31C58"/>
    <w:multiLevelType w:val="multilevel"/>
    <w:tmpl w:val="2532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321ADB"/>
    <w:multiLevelType w:val="multilevel"/>
    <w:tmpl w:val="F30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8C4D09"/>
    <w:multiLevelType w:val="multilevel"/>
    <w:tmpl w:val="33E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5D00C5"/>
    <w:multiLevelType w:val="multilevel"/>
    <w:tmpl w:val="4446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D0736F"/>
    <w:multiLevelType w:val="multilevel"/>
    <w:tmpl w:val="9364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625DF4"/>
    <w:multiLevelType w:val="multilevel"/>
    <w:tmpl w:val="28F47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D3E04EE"/>
    <w:multiLevelType w:val="multilevel"/>
    <w:tmpl w:val="AA9E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652896">
    <w:abstractNumId w:val="13"/>
  </w:num>
  <w:num w:numId="2" w16cid:durableId="563640205">
    <w:abstractNumId w:val="1"/>
  </w:num>
  <w:num w:numId="3" w16cid:durableId="300770965">
    <w:abstractNumId w:val="8"/>
  </w:num>
  <w:num w:numId="4" w16cid:durableId="1777678129">
    <w:abstractNumId w:val="10"/>
  </w:num>
  <w:num w:numId="5" w16cid:durableId="1708797552">
    <w:abstractNumId w:val="2"/>
  </w:num>
  <w:num w:numId="6" w16cid:durableId="1156068390">
    <w:abstractNumId w:val="5"/>
  </w:num>
  <w:num w:numId="7" w16cid:durableId="1957060764">
    <w:abstractNumId w:val="12"/>
  </w:num>
  <w:num w:numId="8" w16cid:durableId="2117283238">
    <w:abstractNumId w:val="22"/>
  </w:num>
  <w:num w:numId="9" w16cid:durableId="1685546139">
    <w:abstractNumId w:val="14"/>
  </w:num>
  <w:num w:numId="10" w16cid:durableId="590747800">
    <w:abstractNumId w:val="4"/>
  </w:num>
  <w:num w:numId="11" w16cid:durableId="1781339983">
    <w:abstractNumId w:val="19"/>
  </w:num>
  <w:num w:numId="12" w16cid:durableId="44063871">
    <w:abstractNumId w:val="15"/>
  </w:num>
  <w:num w:numId="13" w16cid:durableId="2080904282">
    <w:abstractNumId w:val="23"/>
  </w:num>
  <w:num w:numId="14" w16cid:durableId="1492216004">
    <w:abstractNumId w:val="3"/>
  </w:num>
  <w:num w:numId="15" w16cid:durableId="969820019">
    <w:abstractNumId w:val="21"/>
  </w:num>
  <w:num w:numId="16" w16cid:durableId="181014678">
    <w:abstractNumId w:val="18"/>
  </w:num>
  <w:num w:numId="17" w16cid:durableId="801579549">
    <w:abstractNumId w:val="17"/>
  </w:num>
  <w:num w:numId="18" w16cid:durableId="1468203160">
    <w:abstractNumId w:val="16"/>
  </w:num>
  <w:num w:numId="19" w16cid:durableId="818888163">
    <w:abstractNumId w:val="9"/>
  </w:num>
  <w:num w:numId="20" w16cid:durableId="1398623983">
    <w:abstractNumId w:val="6"/>
  </w:num>
  <w:num w:numId="21" w16cid:durableId="1355424431">
    <w:abstractNumId w:val="20"/>
  </w:num>
  <w:num w:numId="22" w16cid:durableId="879246402">
    <w:abstractNumId w:val="7"/>
  </w:num>
  <w:num w:numId="23" w16cid:durableId="798106012">
    <w:abstractNumId w:val="11"/>
  </w:num>
  <w:num w:numId="24" w16cid:durableId="43070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B6"/>
    <w:rsid w:val="000C7883"/>
    <w:rsid w:val="00134181"/>
    <w:rsid w:val="00137970"/>
    <w:rsid w:val="00182D2C"/>
    <w:rsid w:val="002B358D"/>
    <w:rsid w:val="002B4E35"/>
    <w:rsid w:val="002E1F7A"/>
    <w:rsid w:val="00302658"/>
    <w:rsid w:val="003C7E84"/>
    <w:rsid w:val="003F25A5"/>
    <w:rsid w:val="004F22E2"/>
    <w:rsid w:val="00530D1C"/>
    <w:rsid w:val="005A3559"/>
    <w:rsid w:val="005F5135"/>
    <w:rsid w:val="0060750D"/>
    <w:rsid w:val="006414B4"/>
    <w:rsid w:val="00641E03"/>
    <w:rsid w:val="006A18A6"/>
    <w:rsid w:val="00706A46"/>
    <w:rsid w:val="007B2B16"/>
    <w:rsid w:val="007D4920"/>
    <w:rsid w:val="00885BBE"/>
    <w:rsid w:val="008C1336"/>
    <w:rsid w:val="008F5370"/>
    <w:rsid w:val="009264A2"/>
    <w:rsid w:val="0095356B"/>
    <w:rsid w:val="009751F2"/>
    <w:rsid w:val="009965A8"/>
    <w:rsid w:val="00996EF6"/>
    <w:rsid w:val="009B73DF"/>
    <w:rsid w:val="00A53C5A"/>
    <w:rsid w:val="00A964BC"/>
    <w:rsid w:val="00B914B5"/>
    <w:rsid w:val="00C45A6A"/>
    <w:rsid w:val="00C57DFC"/>
    <w:rsid w:val="00D04C4A"/>
    <w:rsid w:val="00D90F14"/>
    <w:rsid w:val="00D929FA"/>
    <w:rsid w:val="00DD112A"/>
    <w:rsid w:val="00DD25AE"/>
    <w:rsid w:val="00DE1542"/>
    <w:rsid w:val="00DE723F"/>
    <w:rsid w:val="00E22573"/>
    <w:rsid w:val="00E823B6"/>
    <w:rsid w:val="00F8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4E97"/>
  <w15:chartTrackingRefBased/>
  <w15:docId w15:val="{D1EBB761-13B6-234C-9F0D-E3C2A19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5A5"/>
  </w:style>
  <w:style w:type="paragraph" w:styleId="Heading1">
    <w:name w:val="heading 1"/>
    <w:basedOn w:val="Normal"/>
    <w:next w:val="Normal"/>
    <w:link w:val="Heading1Char"/>
    <w:uiPriority w:val="9"/>
    <w:qFormat/>
    <w:rsid w:val="00E8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2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3B6"/>
    <w:rPr>
      <w:rFonts w:eastAsiaTheme="majorEastAsia" w:cstheme="majorBidi"/>
      <w:color w:val="272727" w:themeColor="text1" w:themeTint="D8"/>
    </w:rPr>
  </w:style>
  <w:style w:type="paragraph" w:styleId="Title">
    <w:name w:val="Title"/>
    <w:basedOn w:val="Normal"/>
    <w:next w:val="Normal"/>
    <w:link w:val="TitleChar"/>
    <w:uiPriority w:val="10"/>
    <w:qFormat/>
    <w:rsid w:val="00E8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3B6"/>
    <w:pPr>
      <w:spacing w:before="160"/>
      <w:jc w:val="center"/>
    </w:pPr>
    <w:rPr>
      <w:i/>
      <w:iCs/>
      <w:color w:val="404040" w:themeColor="text1" w:themeTint="BF"/>
    </w:rPr>
  </w:style>
  <w:style w:type="character" w:customStyle="1" w:styleId="QuoteChar">
    <w:name w:val="Quote Char"/>
    <w:basedOn w:val="DefaultParagraphFont"/>
    <w:link w:val="Quote"/>
    <w:uiPriority w:val="29"/>
    <w:rsid w:val="00E823B6"/>
    <w:rPr>
      <w:i/>
      <w:iCs/>
      <w:color w:val="404040" w:themeColor="text1" w:themeTint="BF"/>
    </w:rPr>
  </w:style>
  <w:style w:type="paragraph" w:styleId="ListParagraph">
    <w:name w:val="List Paragraph"/>
    <w:basedOn w:val="Normal"/>
    <w:uiPriority w:val="34"/>
    <w:qFormat/>
    <w:rsid w:val="00E823B6"/>
    <w:pPr>
      <w:ind w:left="720"/>
      <w:contextualSpacing/>
    </w:pPr>
  </w:style>
  <w:style w:type="character" w:styleId="IntenseEmphasis">
    <w:name w:val="Intense Emphasis"/>
    <w:basedOn w:val="DefaultParagraphFont"/>
    <w:uiPriority w:val="21"/>
    <w:qFormat/>
    <w:rsid w:val="00E823B6"/>
    <w:rPr>
      <w:i/>
      <w:iCs/>
      <w:color w:val="0F4761" w:themeColor="accent1" w:themeShade="BF"/>
    </w:rPr>
  </w:style>
  <w:style w:type="paragraph" w:styleId="IntenseQuote">
    <w:name w:val="Intense Quote"/>
    <w:basedOn w:val="Normal"/>
    <w:next w:val="Normal"/>
    <w:link w:val="IntenseQuoteChar"/>
    <w:uiPriority w:val="30"/>
    <w:qFormat/>
    <w:rsid w:val="00E8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3B6"/>
    <w:rPr>
      <w:i/>
      <w:iCs/>
      <w:color w:val="0F4761" w:themeColor="accent1" w:themeShade="BF"/>
    </w:rPr>
  </w:style>
  <w:style w:type="character" w:styleId="IntenseReference">
    <w:name w:val="Intense Reference"/>
    <w:basedOn w:val="DefaultParagraphFont"/>
    <w:uiPriority w:val="32"/>
    <w:qFormat/>
    <w:rsid w:val="00E823B6"/>
    <w:rPr>
      <w:b/>
      <w:bCs/>
      <w:smallCaps/>
      <w:color w:val="0F4761" w:themeColor="accent1" w:themeShade="BF"/>
      <w:spacing w:val="5"/>
    </w:rPr>
  </w:style>
  <w:style w:type="table" w:styleId="TableGrid">
    <w:name w:val="Table Grid"/>
    <w:basedOn w:val="TableNormal"/>
    <w:uiPriority w:val="39"/>
    <w:rsid w:val="00E8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4B4"/>
  </w:style>
  <w:style w:type="paragraph" w:styleId="Footer">
    <w:name w:val="footer"/>
    <w:basedOn w:val="Normal"/>
    <w:link w:val="FooterChar"/>
    <w:uiPriority w:val="99"/>
    <w:unhideWhenUsed/>
    <w:rsid w:val="0064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4B4"/>
  </w:style>
  <w:style w:type="paragraph" w:styleId="NoSpacing">
    <w:name w:val="No Spacing"/>
    <w:uiPriority w:val="1"/>
    <w:qFormat/>
    <w:rsid w:val="006414B4"/>
    <w:pPr>
      <w:spacing w:after="0" w:line="240" w:lineRule="auto"/>
    </w:pPr>
    <w:rPr>
      <w:rFonts w:eastAsiaTheme="minorEastAsia"/>
      <w:kern w:val="0"/>
      <w:sz w:val="22"/>
      <w:szCs w:val="22"/>
      <w:lang w:eastAsia="zh-CN"/>
      <w14:ligatures w14:val="none"/>
    </w:rPr>
  </w:style>
  <w:style w:type="character" w:styleId="Hyperlink">
    <w:name w:val="Hyperlink"/>
    <w:basedOn w:val="DefaultParagraphFont"/>
    <w:uiPriority w:val="99"/>
    <w:unhideWhenUsed/>
    <w:rsid w:val="006414B4"/>
    <w:rPr>
      <w:color w:val="467886" w:themeColor="hyperlink"/>
      <w:u w:val="single"/>
    </w:rPr>
  </w:style>
  <w:style w:type="character" w:styleId="UnresolvedMention">
    <w:name w:val="Unresolved Mention"/>
    <w:basedOn w:val="DefaultParagraphFont"/>
    <w:uiPriority w:val="99"/>
    <w:semiHidden/>
    <w:unhideWhenUsed/>
    <w:rsid w:val="006414B4"/>
    <w:rPr>
      <w:color w:val="605E5C"/>
      <w:shd w:val="clear" w:color="auto" w:fill="E1DFDD"/>
    </w:rPr>
  </w:style>
  <w:style w:type="character" w:styleId="FollowedHyperlink">
    <w:name w:val="FollowedHyperlink"/>
    <w:basedOn w:val="DefaultParagraphFont"/>
    <w:uiPriority w:val="99"/>
    <w:semiHidden/>
    <w:unhideWhenUsed/>
    <w:rsid w:val="00302658"/>
    <w:rPr>
      <w:color w:val="96607D" w:themeColor="followedHyperlink"/>
      <w:u w:val="single"/>
    </w:rPr>
  </w:style>
  <w:style w:type="paragraph" w:styleId="NormalWeb">
    <w:name w:val="Normal (Web)"/>
    <w:basedOn w:val="Normal"/>
    <w:uiPriority w:val="99"/>
    <w:semiHidden/>
    <w:unhideWhenUsed/>
    <w:rsid w:val="007D49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D4920"/>
  </w:style>
  <w:style w:type="character" w:customStyle="1" w:styleId="url">
    <w:name w:val="url"/>
    <w:basedOn w:val="DefaultParagraphFont"/>
    <w:rsid w:val="007D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02">
      <w:bodyDiv w:val="1"/>
      <w:marLeft w:val="0"/>
      <w:marRight w:val="0"/>
      <w:marTop w:val="0"/>
      <w:marBottom w:val="0"/>
      <w:divBdr>
        <w:top w:val="none" w:sz="0" w:space="0" w:color="auto"/>
        <w:left w:val="none" w:sz="0" w:space="0" w:color="auto"/>
        <w:bottom w:val="none" w:sz="0" w:space="0" w:color="auto"/>
        <w:right w:val="none" w:sz="0" w:space="0" w:color="auto"/>
      </w:divBdr>
    </w:div>
    <w:div w:id="175194309">
      <w:bodyDiv w:val="1"/>
      <w:marLeft w:val="0"/>
      <w:marRight w:val="0"/>
      <w:marTop w:val="0"/>
      <w:marBottom w:val="0"/>
      <w:divBdr>
        <w:top w:val="none" w:sz="0" w:space="0" w:color="auto"/>
        <w:left w:val="none" w:sz="0" w:space="0" w:color="auto"/>
        <w:bottom w:val="none" w:sz="0" w:space="0" w:color="auto"/>
        <w:right w:val="none" w:sz="0" w:space="0" w:color="auto"/>
      </w:divBdr>
      <w:divsChild>
        <w:div w:id="48236852">
          <w:marLeft w:val="-720"/>
          <w:marRight w:val="0"/>
          <w:marTop w:val="0"/>
          <w:marBottom w:val="0"/>
          <w:divBdr>
            <w:top w:val="none" w:sz="0" w:space="0" w:color="auto"/>
            <w:left w:val="none" w:sz="0" w:space="0" w:color="auto"/>
            <w:bottom w:val="none" w:sz="0" w:space="0" w:color="auto"/>
            <w:right w:val="none" w:sz="0" w:space="0" w:color="auto"/>
          </w:divBdr>
        </w:div>
      </w:divsChild>
    </w:div>
    <w:div w:id="262153147">
      <w:bodyDiv w:val="1"/>
      <w:marLeft w:val="0"/>
      <w:marRight w:val="0"/>
      <w:marTop w:val="0"/>
      <w:marBottom w:val="0"/>
      <w:divBdr>
        <w:top w:val="none" w:sz="0" w:space="0" w:color="auto"/>
        <w:left w:val="none" w:sz="0" w:space="0" w:color="auto"/>
        <w:bottom w:val="none" w:sz="0" w:space="0" w:color="auto"/>
        <w:right w:val="none" w:sz="0" w:space="0" w:color="auto"/>
      </w:divBdr>
      <w:divsChild>
        <w:div w:id="194200261">
          <w:marLeft w:val="-720"/>
          <w:marRight w:val="0"/>
          <w:marTop w:val="0"/>
          <w:marBottom w:val="0"/>
          <w:divBdr>
            <w:top w:val="none" w:sz="0" w:space="0" w:color="auto"/>
            <w:left w:val="none" w:sz="0" w:space="0" w:color="auto"/>
            <w:bottom w:val="none" w:sz="0" w:space="0" w:color="auto"/>
            <w:right w:val="none" w:sz="0" w:space="0" w:color="auto"/>
          </w:divBdr>
        </w:div>
      </w:divsChild>
    </w:div>
    <w:div w:id="264122283">
      <w:bodyDiv w:val="1"/>
      <w:marLeft w:val="0"/>
      <w:marRight w:val="0"/>
      <w:marTop w:val="0"/>
      <w:marBottom w:val="0"/>
      <w:divBdr>
        <w:top w:val="none" w:sz="0" w:space="0" w:color="auto"/>
        <w:left w:val="none" w:sz="0" w:space="0" w:color="auto"/>
        <w:bottom w:val="none" w:sz="0" w:space="0" w:color="auto"/>
        <w:right w:val="none" w:sz="0" w:space="0" w:color="auto"/>
      </w:divBdr>
    </w:div>
    <w:div w:id="301813752">
      <w:bodyDiv w:val="1"/>
      <w:marLeft w:val="0"/>
      <w:marRight w:val="0"/>
      <w:marTop w:val="0"/>
      <w:marBottom w:val="0"/>
      <w:divBdr>
        <w:top w:val="none" w:sz="0" w:space="0" w:color="auto"/>
        <w:left w:val="none" w:sz="0" w:space="0" w:color="auto"/>
        <w:bottom w:val="none" w:sz="0" w:space="0" w:color="auto"/>
        <w:right w:val="none" w:sz="0" w:space="0" w:color="auto"/>
      </w:divBdr>
    </w:div>
    <w:div w:id="538208698">
      <w:bodyDiv w:val="1"/>
      <w:marLeft w:val="0"/>
      <w:marRight w:val="0"/>
      <w:marTop w:val="0"/>
      <w:marBottom w:val="0"/>
      <w:divBdr>
        <w:top w:val="none" w:sz="0" w:space="0" w:color="auto"/>
        <w:left w:val="none" w:sz="0" w:space="0" w:color="auto"/>
        <w:bottom w:val="none" w:sz="0" w:space="0" w:color="auto"/>
        <w:right w:val="none" w:sz="0" w:space="0" w:color="auto"/>
      </w:divBdr>
    </w:div>
    <w:div w:id="619150721">
      <w:bodyDiv w:val="1"/>
      <w:marLeft w:val="0"/>
      <w:marRight w:val="0"/>
      <w:marTop w:val="0"/>
      <w:marBottom w:val="0"/>
      <w:divBdr>
        <w:top w:val="none" w:sz="0" w:space="0" w:color="auto"/>
        <w:left w:val="none" w:sz="0" w:space="0" w:color="auto"/>
        <w:bottom w:val="none" w:sz="0" w:space="0" w:color="auto"/>
        <w:right w:val="none" w:sz="0" w:space="0" w:color="auto"/>
      </w:divBdr>
    </w:div>
    <w:div w:id="701437346">
      <w:bodyDiv w:val="1"/>
      <w:marLeft w:val="0"/>
      <w:marRight w:val="0"/>
      <w:marTop w:val="0"/>
      <w:marBottom w:val="0"/>
      <w:divBdr>
        <w:top w:val="none" w:sz="0" w:space="0" w:color="auto"/>
        <w:left w:val="none" w:sz="0" w:space="0" w:color="auto"/>
        <w:bottom w:val="none" w:sz="0" w:space="0" w:color="auto"/>
        <w:right w:val="none" w:sz="0" w:space="0" w:color="auto"/>
      </w:divBdr>
    </w:div>
    <w:div w:id="757336910">
      <w:bodyDiv w:val="1"/>
      <w:marLeft w:val="0"/>
      <w:marRight w:val="0"/>
      <w:marTop w:val="0"/>
      <w:marBottom w:val="0"/>
      <w:divBdr>
        <w:top w:val="none" w:sz="0" w:space="0" w:color="auto"/>
        <w:left w:val="none" w:sz="0" w:space="0" w:color="auto"/>
        <w:bottom w:val="none" w:sz="0" w:space="0" w:color="auto"/>
        <w:right w:val="none" w:sz="0" w:space="0" w:color="auto"/>
      </w:divBdr>
    </w:div>
    <w:div w:id="939148069">
      <w:bodyDiv w:val="1"/>
      <w:marLeft w:val="0"/>
      <w:marRight w:val="0"/>
      <w:marTop w:val="0"/>
      <w:marBottom w:val="0"/>
      <w:divBdr>
        <w:top w:val="none" w:sz="0" w:space="0" w:color="auto"/>
        <w:left w:val="none" w:sz="0" w:space="0" w:color="auto"/>
        <w:bottom w:val="none" w:sz="0" w:space="0" w:color="auto"/>
        <w:right w:val="none" w:sz="0" w:space="0" w:color="auto"/>
      </w:divBdr>
    </w:div>
    <w:div w:id="1170755672">
      <w:bodyDiv w:val="1"/>
      <w:marLeft w:val="0"/>
      <w:marRight w:val="0"/>
      <w:marTop w:val="0"/>
      <w:marBottom w:val="0"/>
      <w:divBdr>
        <w:top w:val="none" w:sz="0" w:space="0" w:color="auto"/>
        <w:left w:val="none" w:sz="0" w:space="0" w:color="auto"/>
        <w:bottom w:val="none" w:sz="0" w:space="0" w:color="auto"/>
        <w:right w:val="none" w:sz="0" w:space="0" w:color="auto"/>
      </w:divBdr>
    </w:div>
    <w:div w:id="1207109383">
      <w:bodyDiv w:val="1"/>
      <w:marLeft w:val="0"/>
      <w:marRight w:val="0"/>
      <w:marTop w:val="0"/>
      <w:marBottom w:val="0"/>
      <w:divBdr>
        <w:top w:val="none" w:sz="0" w:space="0" w:color="auto"/>
        <w:left w:val="none" w:sz="0" w:space="0" w:color="auto"/>
        <w:bottom w:val="none" w:sz="0" w:space="0" w:color="auto"/>
        <w:right w:val="none" w:sz="0" w:space="0" w:color="auto"/>
      </w:divBdr>
    </w:div>
    <w:div w:id="1222836703">
      <w:bodyDiv w:val="1"/>
      <w:marLeft w:val="0"/>
      <w:marRight w:val="0"/>
      <w:marTop w:val="0"/>
      <w:marBottom w:val="0"/>
      <w:divBdr>
        <w:top w:val="none" w:sz="0" w:space="0" w:color="auto"/>
        <w:left w:val="none" w:sz="0" w:space="0" w:color="auto"/>
        <w:bottom w:val="none" w:sz="0" w:space="0" w:color="auto"/>
        <w:right w:val="none" w:sz="0" w:space="0" w:color="auto"/>
      </w:divBdr>
      <w:divsChild>
        <w:div w:id="1719355319">
          <w:marLeft w:val="-720"/>
          <w:marRight w:val="0"/>
          <w:marTop w:val="0"/>
          <w:marBottom w:val="0"/>
          <w:divBdr>
            <w:top w:val="none" w:sz="0" w:space="0" w:color="auto"/>
            <w:left w:val="none" w:sz="0" w:space="0" w:color="auto"/>
            <w:bottom w:val="none" w:sz="0" w:space="0" w:color="auto"/>
            <w:right w:val="none" w:sz="0" w:space="0" w:color="auto"/>
          </w:divBdr>
        </w:div>
      </w:divsChild>
    </w:div>
    <w:div w:id="1236354474">
      <w:bodyDiv w:val="1"/>
      <w:marLeft w:val="0"/>
      <w:marRight w:val="0"/>
      <w:marTop w:val="0"/>
      <w:marBottom w:val="0"/>
      <w:divBdr>
        <w:top w:val="none" w:sz="0" w:space="0" w:color="auto"/>
        <w:left w:val="none" w:sz="0" w:space="0" w:color="auto"/>
        <w:bottom w:val="none" w:sz="0" w:space="0" w:color="auto"/>
        <w:right w:val="none" w:sz="0" w:space="0" w:color="auto"/>
      </w:divBdr>
    </w:div>
    <w:div w:id="1242325488">
      <w:bodyDiv w:val="1"/>
      <w:marLeft w:val="0"/>
      <w:marRight w:val="0"/>
      <w:marTop w:val="0"/>
      <w:marBottom w:val="0"/>
      <w:divBdr>
        <w:top w:val="none" w:sz="0" w:space="0" w:color="auto"/>
        <w:left w:val="none" w:sz="0" w:space="0" w:color="auto"/>
        <w:bottom w:val="none" w:sz="0" w:space="0" w:color="auto"/>
        <w:right w:val="none" w:sz="0" w:space="0" w:color="auto"/>
      </w:divBdr>
      <w:divsChild>
        <w:div w:id="189221742">
          <w:marLeft w:val="-720"/>
          <w:marRight w:val="0"/>
          <w:marTop w:val="0"/>
          <w:marBottom w:val="0"/>
          <w:divBdr>
            <w:top w:val="none" w:sz="0" w:space="0" w:color="auto"/>
            <w:left w:val="none" w:sz="0" w:space="0" w:color="auto"/>
            <w:bottom w:val="none" w:sz="0" w:space="0" w:color="auto"/>
            <w:right w:val="none" w:sz="0" w:space="0" w:color="auto"/>
          </w:divBdr>
        </w:div>
      </w:divsChild>
    </w:div>
    <w:div w:id="1269701170">
      <w:bodyDiv w:val="1"/>
      <w:marLeft w:val="0"/>
      <w:marRight w:val="0"/>
      <w:marTop w:val="0"/>
      <w:marBottom w:val="0"/>
      <w:divBdr>
        <w:top w:val="none" w:sz="0" w:space="0" w:color="auto"/>
        <w:left w:val="none" w:sz="0" w:space="0" w:color="auto"/>
        <w:bottom w:val="none" w:sz="0" w:space="0" w:color="auto"/>
        <w:right w:val="none" w:sz="0" w:space="0" w:color="auto"/>
      </w:divBdr>
    </w:div>
    <w:div w:id="1450005280">
      <w:bodyDiv w:val="1"/>
      <w:marLeft w:val="0"/>
      <w:marRight w:val="0"/>
      <w:marTop w:val="0"/>
      <w:marBottom w:val="0"/>
      <w:divBdr>
        <w:top w:val="none" w:sz="0" w:space="0" w:color="auto"/>
        <w:left w:val="none" w:sz="0" w:space="0" w:color="auto"/>
        <w:bottom w:val="none" w:sz="0" w:space="0" w:color="auto"/>
        <w:right w:val="none" w:sz="0" w:space="0" w:color="auto"/>
      </w:divBdr>
      <w:divsChild>
        <w:div w:id="452675568">
          <w:marLeft w:val="0"/>
          <w:marRight w:val="0"/>
          <w:marTop w:val="24"/>
          <w:marBottom w:val="24"/>
          <w:divBdr>
            <w:top w:val="none" w:sz="0" w:space="0" w:color="auto"/>
            <w:left w:val="none" w:sz="0" w:space="0" w:color="auto"/>
            <w:bottom w:val="none" w:sz="0" w:space="0" w:color="auto"/>
            <w:right w:val="none" w:sz="0" w:space="0" w:color="auto"/>
          </w:divBdr>
        </w:div>
      </w:divsChild>
    </w:div>
    <w:div w:id="1539662893">
      <w:bodyDiv w:val="1"/>
      <w:marLeft w:val="0"/>
      <w:marRight w:val="0"/>
      <w:marTop w:val="0"/>
      <w:marBottom w:val="0"/>
      <w:divBdr>
        <w:top w:val="none" w:sz="0" w:space="0" w:color="auto"/>
        <w:left w:val="none" w:sz="0" w:space="0" w:color="auto"/>
        <w:bottom w:val="none" w:sz="0" w:space="0" w:color="auto"/>
        <w:right w:val="none" w:sz="0" w:space="0" w:color="auto"/>
      </w:divBdr>
    </w:div>
    <w:div w:id="1652977702">
      <w:bodyDiv w:val="1"/>
      <w:marLeft w:val="0"/>
      <w:marRight w:val="0"/>
      <w:marTop w:val="0"/>
      <w:marBottom w:val="0"/>
      <w:divBdr>
        <w:top w:val="none" w:sz="0" w:space="0" w:color="auto"/>
        <w:left w:val="none" w:sz="0" w:space="0" w:color="auto"/>
        <w:bottom w:val="none" w:sz="0" w:space="0" w:color="auto"/>
        <w:right w:val="none" w:sz="0" w:space="0" w:color="auto"/>
      </w:divBdr>
    </w:div>
    <w:div w:id="1688604106">
      <w:bodyDiv w:val="1"/>
      <w:marLeft w:val="0"/>
      <w:marRight w:val="0"/>
      <w:marTop w:val="0"/>
      <w:marBottom w:val="0"/>
      <w:divBdr>
        <w:top w:val="none" w:sz="0" w:space="0" w:color="auto"/>
        <w:left w:val="none" w:sz="0" w:space="0" w:color="auto"/>
        <w:bottom w:val="none" w:sz="0" w:space="0" w:color="auto"/>
        <w:right w:val="none" w:sz="0" w:space="0" w:color="auto"/>
      </w:divBdr>
      <w:divsChild>
        <w:div w:id="1193955943">
          <w:marLeft w:val="-720"/>
          <w:marRight w:val="0"/>
          <w:marTop w:val="0"/>
          <w:marBottom w:val="0"/>
          <w:divBdr>
            <w:top w:val="none" w:sz="0" w:space="0" w:color="auto"/>
            <w:left w:val="none" w:sz="0" w:space="0" w:color="auto"/>
            <w:bottom w:val="none" w:sz="0" w:space="0" w:color="auto"/>
            <w:right w:val="none" w:sz="0" w:space="0" w:color="auto"/>
          </w:divBdr>
        </w:div>
      </w:divsChild>
    </w:div>
    <w:div w:id="1698266841">
      <w:bodyDiv w:val="1"/>
      <w:marLeft w:val="0"/>
      <w:marRight w:val="0"/>
      <w:marTop w:val="0"/>
      <w:marBottom w:val="0"/>
      <w:divBdr>
        <w:top w:val="none" w:sz="0" w:space="0" w:color="auto"/>
        <w:left w:val="none" w:sz="0" w:space="0" w:color="auto"/>
        <w:bottom w:val="none" w:sz="0" w:space="0" w:color="auto"/>
        <w:right w:val="none" w:sz="0" w:space="0" w:color="auto"/>
      </w:divBdr>
    </w:div>
    <w:div w:id="1698694115">
      <w:bodyDiv w:val="1"/>
      <w:marLeft w:val="0"/>
      <w:marRight w:val="0"/>
      <w:marTop w:val="0"/>
      <w:marBottom w:val="0"/>
      <w:divBdr>
        <w:top w:val="none" w:sz="0" w:space="0" w:color="auto"/>
        <w:left w:val="none" w:sz="0" w:space="0" w:color="auto"/>
        <w:bottom w:val="none" w:sz="0" w:space="0" w:color="auto"/>
        <w:right w:val="none" w:sz="0" w:space="0" w:color="auto"/>
      </w:divBdr>
      <w:divsChild>
        <w:div w:id="22172183">
          <w:marLeft w:val="-720"/>
          <w:marRight w:val="0"/>
          <w:marTop w:val="0"/>
          <w:marBottom w:val="0"/>
          <w:divBdr>
            <w:top w:val="none" w:sz="0" w:space="0" w:color="auto"/>
            <w:left w:val="none" w:sz="0" w:space="0" w:color="auto"/>
            <w:bottom w:val="none" w:sz="0" w:space="0" w:color="auto"/>
            <w:right w:val="none" w:sz="0" w:space="0" w:color="auto"/>
          </w:divBdr>
        </w:div>
      </w:divsChild>
    </w:div>
    <w:div w:id="1743982795">
      <w:bodyDiv w:val="1"/>
      <w:marLeft w:val="0"/>
      <w:marRight w:val="0"/>
      <w:marTop w:val="0"/>
      <w:marBottom w:val="0"/>
      <w:divBdr>
        <w:top w:val="none" w:sz="0" w:space="0" w:color="auto"/>
        <w:left w:val="none" w:sz="0" w:space="0" w:color="auto"/>
        <w:bottom w:val="none" w:sz="0" w:space="0" w:color="auto"/>
        <w:right w:val="none" w:sz="0" w:space="0" w:color="auto"/>
      </w:divBdr>
    </w:div>
    <w:div w:id="1783961167">
      <w:bodyDiv w:val="1"/>
      <w:marLeft w:val="0"/>
      <w:marRight w:val="0"/>
      <w:marTop w:val="0"/>
      <w:marBottom w:val="0"/>
      <w:divBdr>
        <w:top w:val="none" w:sz="0" w:space="0" w:color="auto"/>
        <w:left w:val="none" w:sz="0" w:space="0" w:color="auto"/>
        <w:bottom w:val="none" w:sz="0" w:space="0" w:color="auto"/>
        <w:right w:val="none" w:sz="0" w:space="0" w:color="auto"/>
      </w:divBdr>
    </w:div>
    <w:div w:id="1852452760">
      <w:bodyDiv w:val="1"/>
      <w:marLeft w:val="0"/>
      <w:marRight w:val="0"/>
      <w:marTop w:val="0"/>
      <w:marBottom w:val="0"/>
      <w:divBdr>
        <w:top w:val="none" w:sz="0" w:space="0" w:color="auto"/>
        <w:left w:val="none" w:sz="0" w:space="0" w:color="auto"/>
        <w:bottom w:val="none" w:sz="0" w:space="0" w:color="auto"/>
        <w:right w:val="none" w:sz="0" w:space="0" w:color="auto"/>
      </w:divBdr>
      <w:divsChild>
        <w:div w:id="668481713">
          <w:marLeft w:val="-720"/>
          <w:marRight w:val="0"/>
          <w:marTop w:val="0"/>
          <w:marBottom w:val="0"/>
          <w:divBdr>
            <w:top w:val="none" w:sz="0" w:space="0" w:color="auto"/>
            <w:left w:val="none" w:sz="0" w:space="0" w:color="auto"/>
            <w:bottom w:val="none" w:sz="0" w:space="0" w:color="auto"/>
            <w:right w:val="none" w:sz="0" w:space="0" w:color="auto"/>
          </w:divBdr>
        </w:div>
      </w:divsChild>
    </w:div>
    <w:div w:id="1877234937">
      <w:bodyDiv w:val="1"/>
      <w:marLeft w:val="0"/>
      <w:marRight w:val="0"/>
      <w:marTop w:val="0"/>
      <w:marBottom w:val="0"/>
      <w:divBdr>
        <w:top w:val="none" w:sz="0" w:space="0" w:color="auto"/>
        <w:left w:val="none" w:sz="0" w:space="0" w:color="auto"/>
        <w:bottom w:val="none" w:sz="0" w:space="0" w:color="auto"/>
        <w:right w:val="none" w:sz="0" w:space="0" w:color="auto"/>
      </w:divBdr>
    </w:div>
    <w:div w:id="1889874640">
      <w:bodyDiv w:val="1"/>
      <w:marLeft w:val="0"/>
      <w:marRight w:val="0"/>
      <w:marTop w:val="0"/>
      <w:marBottom w:val="0"/>
      <w:divBdr>
        <w:top w:val="none" w:sz="0" w:space="0" w:color="auto"/>
        <w:left w:val="none" w:sz="0" w:space="0" w:color="auto"/>
        <w:bottom w:val="none" w:sz="0" w:space="0" w:color="auto"/>
        <w:right w:val="none" w:sz="0" w:space="0" w:color="auto"/>
      </w:divBdr>
    </w:div>
    <w:div w:id="1903520106">
      <w:bodyDiv w:val="1"/>
      <w:marLeft w:val="0"/>
      <w:marRight w:val="0"/>
      <w:marTop w:val="0"/>
      <w:marBottom w:val="0"/>
      <w:divBdr>
        <w:top w:val="none" w:sz="0" w:space="0" w:color="auto"/>
        <w:left w:val="none" w:sz="0" w:space="0" w:color="auto"/>
        <w:bottom w:val="none" w:sz="0" w:space="0" w:color="auto"/>
        <w:right w:val="none" w:sz="0" w:space="0" w:color="auto"/>
      </w:divBdr>
    </w:div>
    <w:div w:id="2067868919">
      <w:bodyDiv w:val="1"/>
      <w:marLeft w:val="0"/>
      <w:marRight w:val="0"/>
      <w:marTop w:val="0"/>
      <w:marBottom w:val="0"/>
      <w:divBdr>
        <w:top w:val="none" w:sz="0" w:space="0" w:color="auto"/>
        <w:left w:val="none" w:sz="0" w:space="0" w:color="auto"/>
        <w:bottom w:val="none" w:sz="0" w:space="0" w:color="auto"/>
        <w:right w:val="none" w:sz="0" w:space="0" w:color="auto"/>
      </w:divBdr>
    </w:div>
    <w:div w:id="2117796174">
      <w:bodyDiv w:val="1"/>
      <w:marLeft w:val="0"/>
      <w:marRight w:val="0"/>
      <w:marTop w:val="0"/>
      <w:marBottom w:val="0"/>
      <w:divBdr>
        <w:top w:val="none" w:sz="0" w:space="0" w:color="auto"/>
        <w:left w:val="none" w:sz="0" w:space="0" w:color="auto"/>
        <w:bottom w:val="none" w:sz="0" w:space="0" w:color="auto"/>
        <w:right w:val="none" w:sz="0" w:space="0" w:color="auto"/>
      </w:divBdr>
    </w:div>
    <w:div w:id="21448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dorigin.com/?fbclid=IwY2xjawJyjHhleHRuA2FlbQIxMAABHpwNyspP4a3hzdrfhRM4PXPtYZR4kCBlMssMEmSnN0qtcjfeSF0lXJPwN3vm_aem_hOXj6kgV0evu0gBsv8izhw"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ads/library/?active_status=active&amp;ad_type=political_and_issue_ads&amp;country=US&amp;is_targeted_country=false&amp;media_type=all" TargetMode="External"/><Relationship Id="rId12" Type="http://schemas.openxmlformats.org/officeDocument/2006/relationships/hyperlink" Target="https://www.fleetmanagementweekly.com/a-call-to-action-how-to-tackle-your-top-10-marketing-pain-points/#:~:text=Brand%20Identity%20Concerns,people%20and%20meeting%20their%20needs" TargetMode="External"/><Relationship Id="rId17" Type="http://schemas.openxmlformats.org/officeDocument/2006/relationships/hyperlink" Target="https://www.stocksy.com/ideas/black-and-white-photography-campaigns/" TargetMode="External"/><Relationship Id="rId2" Type="http://schemas.openxmlformats.org/officeDocument/2006/relationships/styles" Target="styles.xml"/><Relationship Id="rId16" Type="http://schemas.openxmlformats.org/officeDocument/2006/relationships/hyperlink" Target="https://www.facebook.com/business/small-business/advertise/facebook-ads-tips?content_id=YAvwvDmp3OKQagl&amp;ref=sem_smb&amp;utm_term=dsa-1633293535562&amp;gclid=Cj0KCQjwtpLABhC7ARIsALBOCVpMYdtH9c8x2wnEQud54yiiZ8a4Fi1C2X6iKygWUScoXlpbVbHBHwMaAs6nEALw_wcB&amp;gad_source=1&amp;gbraid=0AAAAACr-yC9MqrNztaHdBOTvZGflIMrG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te.org.uk/art/art-terms/p/photography/a-z" TargetMode="External"/><Relationship Id="rId5" Type="http://schemas.openxmlformats.org/officeDocument/2006/relationships/footnotes" Target="footnotes.xml"/><Relationship Id="rId15" Type="http://schemas.openxmlformats.org/officeDocument/2006/relationships/hyperlink" Target="https://metricool.com/competitor-facebook-ads/" TargetMode="External"/><Relationship Id="rId10" Type="http://schemas.openxmlformats.org/officeDocument/2006/relationships/hyperlink" Target="https://www.stocksy.com/ideas/5-film-photography-effec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otjar.com/blog/psychographics-in-marketing/#5-psychographic-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Competitive Ad Analysis- Consumer Behavior and Analysis</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Ad Analysis- Consumer Behavior and Analysis</dc:title>
  <dc:subject/>
  <dc:creator>Clayton, Monica</dc:creator>
  <cp:keywords/>
  <dc:description/>
  <cp:lastModifiedBy>Robert Warren</cp:lastModifiedBy>
  <cp:revision>2</cp:revision>
  <dcterms:created xsi:type="dcterms:W3CDTF">2025-04-21T03:50:00Z</dcterms:created>
  <dcterms:modified xsi:type="dcterms:W3CDTF">2025-04-21T03:50:00Z</dcterms:modified>
</cp:coreProperties>
</file>